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97FCE8" w14:textId="1A52EC28" w:rsidR="00F461B9" w:rsidRPr="00BA2DB5" w:rsidRDefault="00F461B9" w:rsidP="00F461B9">
      <w:pPr>
        <w:pStyle w:val="p1"/>
        <w:rPr>
          <w:rFonts w:ascii="Helvetica" w:hAnsi="Helvetica"/>
          <w:b/>
          <w:bCs/>
          <w:lang w:val="en-GB"/>
        </w:rPr>
      </w:pPr>
      <w:r w:rsidRPr="00BA2DB5">
        <w:rPr>
          <w:rFonts w:ascii="Helvetica" w:hAnsi="Helvetica"/>
          <w:b/>
          <w:bCs/>
          <w:lang w:val="en-GB"/>
        </w:rPr>
        <w:t xml:space="preserve">ISTITUTO MARANGONI </w:t>
      </w:r>
      <w:r w:rsidR="000F2A53" w:rsidRPr="00BA2DB5">
        <w:rPr>
          <w:rFonts w:ascii="Helvetica" w:hAnsi="Helvetica"/>
          <w:b/>
          <w:bCs/>
          <w:lang w:val="en-GB"/>
        </w:rPr>
        <w:t>TALENT GRANT</w:t>
      </w:r>
      <w:r w:rsidRPr="00BA2DB5">
        <w:rPr>
          <w:rFonts w:ascii="Helvetica" w:hAnsi="Helvetica"/>
          <w:b/>
          <w:bCs/>
          <w:lang w:val="en-GB"/>
        </w:rPr>
        <w:t xml:space="preserve"> · </w:t>
      </w:r>
      <w:r w:rsidR="000F2A53" w:rsidRPr="00BA2DB5">
        <w:rPr>
          <w:rFonts w:ascii="Helvetica" w:hAnsi="Helvetica"/>
          <w:b/>
          <w:bCs/>
          <w:lang w:val="en-GB"/>
        </w:rPr>
        <w:t>OCTOBER</w:t>
      </w:r>
      <w:r w:rsidRPr="00BA2DB5">
        <w:rPr>
          <w:rFonts w:ascii="Helvetica" w:hAnsi="Helvetica"/>
          <w:b/>
          <w:bCs/>
          <w:lang w:val="en-GB"/>
        </w:rPr>
        <w:t xml:space="preserve"> 2026 INTAKE</w:t>
      </w:r>
    </w:p>
    <w:p w14:paraId="1CCE4DB7" w14:textId="77777777" w:rsidR="00F461B9" w:rsidRPr="00BA2DB5" w:rsidRDefault="00F461B9" w:rsidP="00F461B9">
      <w:pPr>
        <w:pStyle w:val="p2"/>
        <w:rPr>
          <w:rFonts w:ascii="Helvetica Light" w:hAnsi="Helvetica Light"/>
          <w:sz w:val="24"/>
          <w:szCs w:val="24"/>
          <w:lang w:val="en-GB"/>
        </w:rPr>
      </w:pPr>
    </w:p>
    <w:p w14:paraId="57C90D16" w14:textId="77777777" w:rsidR="000F2A53" w:rsidRPr="00BA2DB5" w:rsidRDefault="000F2A53" w:rsidP="000F2A53">
      <w:pPr>
        <w:spacing w:before="100" w:beforeAutospacing="1" w:after="100" w:afterAutospacing="1"/>
        <w:outlineLvl w:val="3"/>
        <w:rPr>
          <w:rFonts w:ascii="Verdana" w:hAnsi="Verdana"/>
          <w:b/>
          <w:bCs/>
          <w:color w:val="000000"/>
          <w:sz w:val="21"/>
          <w:szCs w:val="21"/>
          <w:lang w:val="en-GB"/>
        </w:rPr>
      </w:pPr>
      <w:r w:rsidRPr="00BA2DB5">
        <w:rPr>
          <w:rFonts w:ascii="Verdana" w:hAnsi="Verdana"/>
          <w:b/>
          <w:bCs/>
          <w:color w:val="800000"/>
          <w:sz w:val="21"/>
          <w:szCs w:val="21"/>
          <w:lang w:val="en-GB"/>
        </w:rPr>
        <w:t>CREATIVE STATE OF MIND </w:t>
      </w:r>
    </w:p>
    <w:p w14:paraId="05425CA1" w14:textId="703067C3" w:rsidR="000F2A53" w:rsidRPr="00887E0C" w:rsidRDefault="000F2A53" w:rsidP="000F2A53">
      <w:pPr>
        <w:shd w:val="clear" w:color="auto" w:fill="FFFF00"/>
        <w:spacing w:before="100" w:beforeAutospacing="1" w:after="100" w:afterAutospacing="1"/>
        <w:ind w:left="1418"/>
        <w:rPr>
          <w:rFonts w:ascii="Helvetica" w:hAnsi="Helvetica"/>
          <w:b/>
          <w:bCs/>
          <w:color w:val="000000"/>
          <w:sz w:val="21"/>
          <w:szCs w:val="21"/>
          <w:lang w:val="en-GB"/>
        </w:rPr>
      </w:pPr>
      <w:r w:rsidRPr="00887E0C">
        <w:rPr>
          <w:rFonts w:ascii="Helvetica" w:hAnsi="Helvetica"/>
          <w:b/>
          <w:bCs/>
          <w:color w:val="000000"/>
          <w:sz w:val="21"/>
          <w:szCs w:val="21"/>
          <w:lang w:val="en-GB"/>
        </w:rPr>
        <w:t>"To me, it’s the core essence of anyone working in the creative world. If you have a creative mindset, it’s something no one can take away from you. It’s inside you, it follows you everywhere. It’s like a passport: if you live in that mental space, you automatically belong to the global creative community.</w:t>
      </w:r>
      <w:r w:rsidRPr="00887E0C">
        <w:rPr>
          <w:rFonts w:ascii="Helvetica" w:hAnsi="Helvetica"/>
          <w:b/>
          <w:bCs/>
          <w:color w:val="000000"/>
          <w:sz w:val="21"/>
          <w:szCs w:val="21"/>
          <w:lang w:val="en-GB"/>
        </w:rPr>
        <w:br/>
        <w:t>“Creative State of Mind” is also the driving force behind Istituto Marangoni’s past, present, and future; a mindset that shapes new generations." - Pietro Terzini, Visual Artist</w:t>
      </w:r>
    </w:p>
    <w:p w14:paraId="5DE84522" w14:textId="6BC4AA1B" w:rsidR="000F2A53" w:rsidRPr="00611348" w:rsidRDefault="000F2A53" w:rsidP="00887E0C">
      <w:pPr>
        <w:pStyle w:val="p2"/>
        <w:rPr>
          <w:rFonts w:ascii="Helvetica Light" w:hAnsi="Helvetica Light"/>
          <w:sz w:val="24"/>
          <w:szCs w:val="24"/>
          <w:highlight w:val="yellow"/>
          <w:lang w:val="en-GB"/>
        </w:rPr>
      </w:pPr>
      <w:r w:rsidRPr="00611348">
        <w:rPr>
          <w:rFonts w:ascii="Helvetica Light" w:hAnsi="Helvetica Light"/>
          <w:b/>
          <w:bCs/>
          <w:sz w:val="24"/>
          <w:szCs w:val="24"/>
          <w:highlight w:val="yellow"/>
          <w:lang w:val="en-GB"/>
        </w:rPr>
        <w:t xml:space="preserve">With these words, Pietro Terzini expressed the meaning of “Creative State of Mind”, the claim developed to celebrate Istituto Marangoni’s 90th </w:t>
      </w:r>
      <w:r w:rsidR="00887E0C" w:rsidRPr="00611348">
        <w:rPr>
          <w:rFonts w:ascii="Helvetica Light" w:hAnsi="Helvetica Light"/>
          <w:b/>
          <w:bCs/>
          <w:sz w:val="24"/>
          <w:szCs w:val="24"/>
          <w:highlight w:val="yellow"/>
          <w:lang w:val="en-GB"/>
        </w:rPr>
        <w:t>A</w:t>
      </w:r>
      <w:r w:rsidRPr="00611348">
        <w:rPr>
          <w:rFonts w:ascii="Helvetica Light" w:hAnsi="Helvetica Light"/>
          <w:b/>
          <w:bCs/>
          <w:sz w:val="24"/>
          <w:szCs w:val="24"/>
          <w:highlight w:val="yellow"/>
          <w:lang w:val="en-GB"/>
        </w:rPr>
        <w:t>nniversary</w:t>
      </w:r>
      <w:r w:rsidRPr="00611348">
        <w:rPr>
          <w:rFonts w:ascii="Helvetica Light" w:hAnsi="Helvetica Light"/>
          <w:sz w:val="24"/>
          <w:szCs w:val="24"/>
          <w:highlight w:val="yellow"/>
          <w:lang w:val="en-GB"/>
        </w:rPr>
        <w:t>.</w:t>
      </w:r>
    </w:p>
    <w:p w14:paraId="246CD10A" w14:textId="77777777" w:rsidR="00887E0C" w:rsidRPr="00611348" w:rsidRDefault="00887E0C" w:rsidP="00887E0C">
      <w:pPr>
        <w:pStyle w:val="p2"/>
        <w:rPr>
          <w:rFonts w:ascii="Helvetica Light" w:hAnsi="Helvetica Light"/>
          <w:sz w:val="24"/>
          <w:szCs w:val="24"/>
          <w:highlight w:val="yellow"/>
          <w:lang w:val="en-GB"/>
        </w:rPr>
      </w:pPr>
    </w:p>
    <w:p w14:paraId="3C8CC3A2" w14:textId="77777777" w:rsidR="00887E0C" w:rsidRPr="00611348" w:rsidRDefault="000F2A53" w:rsidP="00887E0C">
      <w:pPr>
        <w:pStyle w:val="p2"/>
        <w:rPr>
          <w:rFonts w:ascii="Helvetica Light" w:hAnsi="Helvetica Light"/>
          <w:sz w:val="24"/>
          <w:szCs w:val="24"/>
          <w:highlight w:val="yellow"/>
          <w:lang w:val="en-GB"/>
        </w:rPr>
      </w:pPr>
      <w:bookmarkStart w:id="0" w:name="OLE_LINK3"/>
      <w:r w:rsidRPr="00611348">
        <w:rPr>
          <w:rFonts w:ascii="Helvetica Light" w:hAnsi="Helvetica Light"/>
          <w:sz w:val="24"/>
          <w:szCs w:val="24"/>
          <w:highlight w:val="yellow"/>
          <w:lang w:val="en-GB"/>
        </w:rPr>
        <w:t>Through dedicated initiatives, strategic partnerships, and tailored opportunities, students are supported in transitioning from academic environments to the realities of the creative world. </w:t>
      </w:r>
    </w:p>
    <w:p w14:paraId="6EE2C755" w14:textId="77777777" w:rsidR="00887E0C" w:rsidRPr="00611348" w:rsidRDefault="00887E0C" w:rsidP="00887E0C">
      <w:pPr>
        <w:pStyle w:val="p2"/>
        <w:rPr>
          <w:rFonts w:ascii="Helvetica Light" w:hAnsi="Helvetica Light"/>
          <w:sz w:val="24"/>
          <w:szCs w:val="24"/>
          <w:highlight w:val="yellow"/>
          <w:lang w:val="en-GB"/>
        </w:rPr>
      </w:pPr>
    </w:p>
    <w:p w14:paraId="32B10F7B" w14:textId="7F39FE6E" w:rsidR="000F2A53" w:rsidRPr="00611348" w:rsidRDefault="000F2A53" w:rsidP="00887E0C">
      <w:pPr>
        <w:pStyle w:val="p2"/>
        <w:rPr>
          <w:rFonts w:ascii="Helvetica Light" w:hAnsi="Helvetica Light"/>
          <w:b/>
          <w:bCs/>
          <w:sz w:val="24"/>
          <w:szCs w:val="24"/>
          <w:highlight w:val="yellow"/>
          <w:lang w:val="en-GB"/>
        </w:rPr>
      </w:pPr>
      <w:r w:rsidRPr="00611348">
        <w:rPr>
          <w:rFonts w:ascii="Helvetica Light" w:hAnsi="Helvetica Light"/>
          <w:b/>
          <w:bCs/>
          <w:sz w:val="24"/>
          <w:szCs w:val="24"/>
          <w:highlight w:val="yellow"/>
          <w:lang w:val="en-GB"/>
        </w:rPr>
        <w:t>This ongoing commitment ensures that creativity is constantly connected to real-world contexts, professional networks, and evolving industry dynamics.</w:t>
      </w:r>
    </w:p>
    <w:p w14:paraId="3A66638C" w14:textId="77777777" w:rsidR="000F2A53" w:rsidRPr="00611348" w:rsidRDefault="000F2A53" w:rsidP="00F461B9">
      <w:pPr>
        <w:pStyle w:val="p2"/>
        <w:rPr>
          <w:rFonts w:ascii="Helvetica Light" w:hAnsi="Helvetica Light"/>
          <w:sz w:val="24"/>
          <w:szCs w:val="24"/>
          <w:highlight w:val="yellow"/>
          <w:lang w:val="en-GB"/>
        </w:rPr>
      </w:pPr>
    </w:p>
    <w:bookmarkEnd w:id="0"/>
    <w:p w14:paraId="4D93FC47" w14:textId="55A37E69" w:rsidR="00F461B9" w:rsidRDefault="00887E0C" w:rsidP="00F461B9">
      <w:pPr>
        <w:pStyle w:val="p2"/>
        <w:rPr>
          <w:rFonts w:ascii="Helvetica Light" w:hAnsi="Helvetica Light"/>
          <w:sz w:val="24"/>
          <w:szCs w:val="24"/>
          <w:lang w:val="en-GB"/>
        </w:rPr>
      </w:pPr>
      <w:r w:rsidRPr="00611348">
        <w:rPr>
          <w:rFonts w:ascii="Helvetica Light" w:hAnsi="Helvetica Light"/>
          <w:sz w:val="24"/>
          <w:szCs w:val="24"/>
          <w:highlight w:val="yellow"/>
          <w:lang w:val="en-GB"/>
        </w:rPr>
        <w:t>In line with this approach, Istituto Marangoni offers its most promising talents the opportunity to benefit from exclusive talent grants, supporting their access to its programmes and empowering them to take the next step in their creative journey.</w:t>
      </w:r>
    </w:p>
    <w:p w14:paraId="68F301AE" w14:textId="77777777" w:rsidR="00887E0C" w:rsidRPr="00BA2DB5" w:rsidRDefault="00887E0C" w:rsidP="00F461B9">
      <w:pPr>
        <w:pStyle w:val="p2"/>
        <w:rPr>
          <w:rFonts w:ascii="Helvetica Light" w:hAnsi="Helvetica Light"/>
          <w:sz w:val="24"/>
          <w:szCs w:val="24"/>
          <w:lang w:val="en-GB"/>
        </w:rPr>
      </w:pPr>
    </w:p>
    <w:p w14:paraId="41421685"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Scholarships are intended as a deduction on the tuition fees (enrolment fee is always due).</w:t>
      </w:r>
    </w:p>
    <w:p w14:paraId="1F66C748" w14:textId="474A98EC"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This Regulation refers to the Scholarship Campaign dedicated to courses starting in the </w:t>
      </w:r>
      <w:r w:rsidR="000F2A53" w:rsidRPr="00BA2DB5">
        <w:rPr>
          <w:rFonts w:ascii="Helvetica Light" w:hAnsi="Helvetica Light"/>
          <w:sz w:val="24"/>
          <w:szCs w:val="24"/>
          <w:lang w:val="en-GB"/>
        </w:rPr>
        <w:t xml:space="preserve">October 2026 </w:t>
      </w:r>
      <w:r w:rsidRPr="00BA2DB5">
        <w:rPr>
          <w:rFonts w:ascii="Helvetica Light" w:hAnsi="Helvetica Light"/>
          <w:sz w:val="24"/>
          <w:szCs w:val="24"/>
          <w:lang w:val="en-GB"/>
        </w:rPr>
        <w:t>for:</w:t>
      </w:r>
    </w:p>
    <w:p w14:paraId="44F7DC43" w14:textId="77777777" w:rsidR="00F461B9" w:rsidRPr="00BA2DB5" w:rsidRDefault="00F461B9" w:rsidP="00F461B9">
      <w:pPr>
        <w:pStyle w:val="p2"/>
        <w:rPr>
          <w:rFonts w:ascii="Helvetica Light" w:hAnsi="Helvetica Light"/>
          <w:sz w:val="24"/>
          <w:szCs w:val="24"/>
          <w:lang w:val="en-GB"/>
        </w:rPr>
      </w:pPr>
    </w:p>
    <w:p w14:paraId="73C9DEA3" w14:textId="77777777" w:rsidR="00F461B9" w:rsidRPr="00BA2DB5" w:rsidRDefault="00F461B9" w:rsidP="00F461B9">
      <w:pPr>
        <w:pStyle w:val="p2"/>
        <w:rPr>
          <w:rFonts w:ascii="Helvetica Light" w:hAnsi="Helvetica Light"/>
          <w:b/>
          <w:bCs/>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w:t>
      </w:r>
      <w:r w:rsidRPr="00BA2DB5">
        <w:rPr>
          <w:rFonts w:ascii="Helvetica Light" w:hAnsi="Helvetica Light"/>
          <w:b/>
          <w:bCs/>
          <w:sz w:val="24"/>
          <w:szCs w:val="24"/>
          <w:lang w:val="en-GB"/>
        </w:rPr>
        <w:t>Milano School of Fashion and Fragrances &amp; Cosmetics;</w:t>
      </w:r>
    </w:p>
    <w:p w14:paraId="226F0D6D" w14:textId="77777777" w:rsidR="00F461B9" w:rsidRPr="00BA2DB5" w:rsidRDefault="00F461B9" w:rsidP="00F461B9">
      <w:pPr>
        <w:pStyle w:val="p2"/>
        <w:rPr>
          <w:rFonts w:ascii="Helvetica Light" w:hAnsi="Helvetica Light"/>
          <w:b/>
          <w:bCs/>
          <w:sz w:val="24"/>
          <w:szCs w:val="24"/>
          <w:lang w:val="en-GB"/>
        </w:rPr>
      </w:pPr>
      <w:r w:rsidRPr="00BA2DB5">
        <w:rPr>
          <w:rStyle w:val="s1"/>
          <w:rFonts w:ascii="Helvetica Light" w:eastAsiaTheme="majorEastAsia" w:hAnsi="Helvetica Light"/>
          <w:b/>
          <w:bCs/>
          <w:sz w:val="24"/>
          <w:szCs w:val="24"/>
          <w:lang w:val="en-GB"/>
        </w:rPr>
        <w:t>•</w:t>
      </w:r>
      <w:r w:rsidRPr="00BA2DB5">
        <w:rPr>
          <w:rFonts w:ascii="Helvetica Light" w:hAnsi="Helvetica Light"/>
          <w:b/>
          <w:bCs/>
          <w:sz w:val="24"/>
          <w:szCs w:val="24"/>
          <w:lang w:val="en-GB"/>
        </w:rPr>
        <w:t xml:space="preserve"> Milano School of Design;</w:t>
      </w:r>
    </w:p>
    <w:p w14:paraId="1962CBF7" w14:textId="77777777" w:rsidR="00F461B9" w:rsidRPr="00BA2DB5" w:rsidRDefault="00F461B9" w:rsidP="00F461B9">
      <w:pPr>
        <w:pStyle w:val="p2"/>
        <w:rPr>
          <w:rFonts w:ascii="Helvetica Light" w:hAnsi="Helvetica Light"/>
          <w:b/>
          <w:bCs/>
          <w:sz w:val="24"/>
          <w:szCs w:val="24"/>
          <w:lang w:val="en-GB"/>
        </w:rPr>
      </w:pPr>
      <w:r w:rsidRPr="00BA2DB5">
        <w:rPr>
          <w:rStyle w:val="s1"/>
          <w:rFonts w:ascii="Helvetica Light" w:eastAsiaTheme="majorEastAsia" w:hAnsi="Helvetica Light"/>
          <w:b/>
          <w:bCs/>
          <w:sz w:val="24"/>
          <w:szCs w:val="24"/>
          <w:lang w:val="en-GB"/>
        </w:rPr>
        <w:t>•</w:t>
      </w:r>
      <w:r w:rsidRPr="00BA2DB5">
        <w:rPr>
          <w:rFonts w:ascii="Helvetica Light" w:hAnsi="Helvetica Light"/>
          <w:b/>
          <w:bCs/>
          <w:sz w:val="24"/>
          <w:szCs w:val="24"/>
          <w:lang w:val="en-GB"/>
        </w:rPr>
        <w:t xml:space="preserve"> Firenze School of Fashion, Art and Fragrances &amp; Cosmetics;</w:t>
      </w:r>
    </w:p>
    <w:p w14:paraId="7E379380" w14:textId="77777777" w:rsidR="00F461B9" w:rsidRPr="00BA2DB5" w:rsidRDefault="00F461B9" w:rsidP="00F461B9">
      <w:pPr>
        <w:pStyle w:val="p2"/>
        <w:rPr>
          <w:rFonts w:ascii="Helvetica Light" w:hAnsi="Helvetica Light"/>
          <w:b/>
          <w:bCs/>
          <w:sz w:val="24"/>
          <w:szCs w:val="24"/>
          <w:lang w:val="en-GB"/>
        </w:rPr>
      </w:pPr>
      <w:r w:rsidRPr="00BA2DB5">
        <w:rPr>
          <w:rStyle w:val="s1"/>
          <w:rFonts w:ascii="Helvetica Light" w:eastAsiaTheme="majorEastAsia" w:hAnsi="Helvetica Light"/>
          <w:b/>
          <w:bCs/>
          <w:sz w:val="24"/>
          <w:szCs w:val="24"/>
          <w:lang w:val="en-GB"/>
        </w:rPr>
        <w:t>•</w:t>
      </w:r>
      <w:r w:rsidRPr="00BA2DB5">
        <w:rPr>
          <w:rFonts w:ascii="Helvetica Light" w:hAnsi="Helvetica Light"/>
          <w:b/>
          <w:bCs/>
          <w:sz w:val="24"/>
          <w:szCs w:val="24"/>
          <w:lang w:val="en-GB"/>
        </w:rPr>
        <w:t xml:space="preserve"> Paris School of Fashion and Fragrances &amp; Cosmetics;</w:t>
      </w:r>
    </w:p>
    <w:p w14:paraId="35228E5C" w14:textId="77777777" w:rsidR="00F461B9" w:rsidRPr="00BA2DB5" w:rsidRDefault="00F461B9" w:rsidP="00F461B9">
      <w:pPr>
        <w:pStyle w:val="p2"/>
        <w:rPr>
          <w:rFonts w:ascii="Helvetica Light" w:hAnsi="Helvetica Light"/>
          <w:b/>
          <w:bCs/>
          <w:sz w:val="24"/>
          <w:szCs w:val="24"/>
          <w:lang w:val="en-GB"/>
        </w:rPr>
      </w:pPr>
      <w:r w:rsidRPr="00BA2DB5">
        <w:rPr>
          <w:rStyle w:val="s1"/>
          <w:rFonts w:ascii="Helvetica Light" w:eastAsiaTheme="majorEastAsia" w:hAnsi="Helvetica Light"/>
          <w:b/>
          <w:bCs/>
          <w:sz w:val="24"/>
          <w:szCs w:val="24"/>
          <w:lang w:val="en-GB"/>
        </w:rPr>
        <w:t>•</w:t>
      </w:r>
      <w:r w:rsidRPr="00BA2DB5">
        <w:rPr>
          <w:rFonts w:ascii="Helvetica Light" w:hAnsi="Helvetica Light"/>
          <w:b/>
          <w:bCs/>
          <w:sz w:val="24"/>
          <w:szCs w:val="24"/>
          <w:lang w:val="en-GB"/>
        </w:rPr>
        <w:t xml:space="preserve"> London School of Fashion &amp; Design;</w:t>
      </w:r>
    </w:p>
    <w:p w14:paraId="09BC38D1" w14:textId="77777777" w:rsidR="00F461B9" w:rsidRPr="00BA2DB5" w:rsidRDefault="00F461B9" w:rsidP="00F461B9">
      <w:pPr>
        <w:pStyle w:val="p2"/>
        <w:rPr>
          <w:rFonts w:ascii="Helvetica Light" w:hAnsi="Helvetica Light"/>
          <w:b/>
          <w:bCs/>
          <w:sz w:val="24"/>
          <w:szCs w:val="24"/>
          <w:lang w:val="en-GB"/>
        </w:rPr>
      </w:pPr>
      <w:r w:rsidRPr="00BA2DB5">
        <w:rPr>
          <w:rStyle w:val="s1"/>
          <w:rFonts w:ascii="Helvetica Light" w:eastAsiaTheme="majorEastAsia" w:hAnsi="Helvetica Light"/>
          <w:b/>
          <w:bCs/>
          <w:sz w:val="24"/>
          <w:szCs w:val="24"/>
          <w:lang w:val="en-GB"/>
        </w:rPr>
        <w:t>•</w:t>
      </w:r>
      <w:r w:rsidRPr="00BA2DB5">
        <w:rPr>
          <w:rFonts w:ascii="Helvetica Light" w:hAnsi="Helvetica Light"/>
          <w:b/>
          <w:bCs/>
          <w:sz w:val="24"/>
          <w:szCs w:val="24"/>
          <w:lang w:val="en-GB"/>
        </w:rPr>
        <w:t xml:space="preserve"> Dubai School of Fashion, Design and Fragrances &amp; Cosmetics.</w:t>
      </w:r>
    </w:p>
    <w:p w14:paraId="14DC51CA" w14:textId="77777777" w:rsidR="00F461B9" w:rsidRPr="00BA2DB5" w:rsidRDefault="00F461B9" w:rsidP="00F461B9">
      <w:pPr>
        <w:pStyle w:val="p2"/>
        <w:rPr>
          <w:rFonts w:ascii="Helvetica Light" w:hAnsi="Helvetica Light"/>
          <w:sz w:val="24"/>
          <w:szCs w:val="24"/>
          <w:lang w:val="en-GB"/>
        </w:rPr>
      </w:pPr>
    </w:p>
    <w:p w14:paraId="633A7E22" w14:textId="77777777"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Deduction opportunities</w:t>
      </w:r>
    </w:p>
    <w:p w14:paraId="5605D0B1" w14:textId="77777777" w:rsidR="00F461B9" w:rsidRPr="00BA2DB5" w:rsidRDefault="00F461B9" w:rsidP="00F461B9">
      <w:pPr>
        <w:pStyle w:val="p2"/>
        <w:rPr>
          <w:rFonts w:ascii="Helvetica Light" w:hAnsi="Helvetica Light"/>
          <w:sz w:val="24"/>
          <w:szCs w:val="24"/>
          <w:lang w:val="en-GB"/>
        </w:rPr>
      </w:pPr>
    </w:p>
    <w:p w14:paraId="3823F72F" w14:textId="77777777" w:rsidR="00F461B9" w:rsidRPr="00BA2DB5" w:rsidRDefault="00F461B9" w:rsidP="00F461B9">
      <w:pPr>
        <w:pStyle w:val="p2"/>
        <w:rPr>
          <w:rFonts w:ascii="Helvetica Light" w:hAnsi="Helvetica Light"/>
          <w:sz w:val="24"/>
          <w:szCs w:val="24"/>
          <w:lang w:val="en-GB"/>
        </w:rPr>
      </w:pPr>
      <w:bookmarkStart w:id="1" w:name="OLE_LINK2"/>
      <w:r w:rsidRPr="00BA2DB5">
        <w:rPr>
          <w:rStyle w:val="s2"/>
          <w:rFonts w:ascii="Helvetica Light" w:eastAsiaTheme="majorEastAsia" w:hAnsi="Helvetica Light"/>
          <w:sz w:val="24"/>
          <w:szCs w:val="24"/>
          <w:lang w:val="en-GB"/>
        </w:rPr>
        <w:t>•</w:t>
      </w:r>
      <w:r w:rsidRPr="00BA2DB5">
        <w:rPr>
          <w:rStyle w:val="s3"/>
          <w:rFonts w:ascii="Helvetica Light" w:eastAsiaTheme="majorEastAsia" w:hAnsi="Helvetica Light"/>
          <w:sz w:val="24"/>
          <w:szCs w:val="24"/>
          <w:lang w:val="en-GB"/>
        </w:rPr>
        <w:t xml:space="preserve"> </w:t>
      </w:r>
      <w:r w:rsidRPr="00BA2DB5">
        <w:rPr>
          <w:rFonts w:ascii="Helvetica Light" w:hAnsi="Helvetica Light"/>
          <w:sz w:val="24"/>
          <w:szCs w:val="24"/>
          <w:lang w:val="en-GB"/>
        </w:rPr>
        <w:t>Up to € 5.000 deduction on the tuition fee for European Schools (Milano · Firenze · Paris)</w:t>
      </w:r>
    </w:p>
    <w:p w14:paraId="56CE9A98" w14:textId="77777777" w:rsidR="00F461B9" w:rsidRPr="00BA2DB5" w:rsidRDefault="00F461B9" w:rsidP="00F461B9">
      <w:pPr>
        <w:pStyle w:val="p2"/>
        <w:rPr>
          <w:rFonts w:ascii="Helvetica Light" w:hAnsi="Helvetica Light"/>
          <w:sz w:val="24"/>
          <w:szCs w:val="24"/>
          <w:lang w:val="en-GB"/>
        </w:rPr>
      </w:pPr>
      <w:r w:rsidRPr="00BA2DB5">
        <w:rPr>
          <w:rStyle w:val="s2"/>
          <w:rFonts w:ascii="Helvetica Light" w:eastAsiaTheme="majorEastAsia" w:hAnsi="Helvetica Light"/>
          <w:sz w:val="24"/>
          <w:szCs w:val="24"/>
          <w:lang w:val="en-GB"/>
        </w:rPr>
        <w:t>•</w:t>
      </w:r>
      <w:r w:rsidRPr="00BA2DB5">
        <w:rPr>
          <w:rStyle w:val="s3"/>
          <w:rFonts w:ascii="Helvetica Light" w:eastAsiaTheme="majorEastAsia" w:hAnsi="Helvetica Light"/>
          <w:sz w:val="24"/>
          <w:szCs w:val="24"/>
          <w:lang w:val="en-GB"/>
        </w:rPr>
        <w:t xml:space="preserve"> </w:t>
      </w:r>
      <w:r w:rsidRPr="00BA2DB5">
        <w:rPr>
          <w:rFonts w:ascii="Helvetica Light" w:hAnsi="Helvetica Light"/>
          <w:sz w:val="24"/>
          <w:szCs w:val="24"/>
          <w:lang w:val="en-GB"/>
        </w:rPr>
        <w:t>Up to £ 5.000 deduction on the tuition fee for London School</w:t>
      </w:r>
    </w:p>
    <w:p w14:paraId="4F0D8EDC" w14:textId="77777777" w:rsidR="00F461B9" w:rsidRPr="00BA2DB5" w:rsidRDefault="00F461B9" w:rsidP="00F461B9">
      <w:pPr>
        <w:pStyle w:val="p2"/>
        <w:rPr>
          <w:rFonts w:ascii="Helvetica Light" w:hAnsi="Helvetica Light"/>
          <w:sz w:val="24"/>
          <w:szCs w:val="24"/>
          <w:lang w:val="en-GB"/>
        </w:rPr>
      </w:pPr>
      <w:r w:rsidRPr="00BA2DB5">
        <w:rPr>
          <w:rStyle w:val="s2"/>
          <w:rFonts w:ascii="Helvetica Light" w:eastAsiaTheme="majorEastAsia" w:hAnsi="Helvetica Light"/>
          <w:sz w:val="24"/>
          <w:szCs w:val="24"/>
          <w:lang w:val="en-GB"/>
        </w:rPr>
        <w:t>•</w:t>
      </w:r>
      <w:r w:rsidRPr="00BA2DB5">
        <w:rPr>
          <w:rStyle w:val="s3"/>
          <w:rFonts w:ascii="Helvetica Light" w:eastAsiaTheme="majorEastAsia" w:hAnsi="Helvetica Light"/>
          <w:sz w:val="24"/>
          <w:szCs w:val="24"/>
          <w:lang w:val="en-GB"/>
        </w:rPr>
        <w:t xml:space="preserve"> </w:t>
      </w:r>
      <w:r w:rsidRPr="00BA2DB5">
        <w:rPr>
          <w:rFonts w:ascii="Helvetica Light" w:hAnsi="Helvetica Light"/>
          <w:sz w:val="24"/>
          <w:szCs w:val="24"/>
          <w:lang w:val="en-GB"/>
        </w:rPr>
        <w:t>Up to AED 20.000 deduction on the tuition fee on long courses and up to AED 5.000 on</w:t>
      </w:r>
    </w:p>
    <w:p w14:paraId="562E7F5D"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professional courses for Dubai School</w:t>
      </w:r>
    </w:p>
    <w:bookmarkEnd w:id="1"/>
    <w:p w14:paraId="50D8ECC6" w14:textId="77777777" w:rsidR="00F461B9" w:rsidRPr="00BA2DB5" w:rsidRDefault="00F461B9" w:rsidP="00F461B9">
      <w:pPr>
        <w:pStyle w:val="p2"/>
        <w:rPr>
          <w:rFonts w:ascii="Helvetica Light" w:hAnsi="Helvetica Light"/>
          <w:sz w:val="24"/>
          <w:szCs w:val="24"/>
          <w:lang w:val="en-GB"/>
        </w:rPr>
      </w:pPr>
    </w:p>
    <w:p w14:paraId="2D00478A"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Scholarships are intended as a deduction on the tuition fees.</w:t>
      </w:r>
    </w:p>
    <w:p w14:paraId="7EC54A47"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deduction can be applied to courses at Undergraduate and Postgraduate level offered by Istituto Marangoni.</w:t>
      </w:r>
    </w:p>
    <w:p w14:paraId="71BF7B21"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Specifications about each course are available at: </w:t>
      </w:r>
      <w:r w:rsidRPr="00BA2DB5">
        <w:rPr>
          <w:rStyle w:val="s4"/>
          <w:rFonts w:ascii="Helvetica Light" w:eastAsiaTheme="majorEastAsia" w:hAnsi="Helvetica Light"/>
          <w:sz w:val="24"/>
          <w:szCs w:val="24"/>
          <w:lang w:val="en-GB"/>
        </w:rPr>
        <w:t>www.istitutomarangoni.com</w:t>
      </w:r>
    </w:p>
    <w:p w14:paraId="59E38C0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Please refer to the dedicated website pages to learn more about courses available at each School.</w:t>
      </w:r>
    </w:p>
    <w:p w14:paraId="09810B05" w14:textId="77777777" w:rsidR="00F461B9" w:rsidRPr="00BA2DB5" w:rsidRDefault="00F461B9" w:rsidP="00F461B9">
      <w:pPr>
        <w:pStyle w:val="p2"/>
        <w:rPr>
          <w:rFonts w:ascii="Helvetica Light" w:hAnsi="Helvetica Light"/>
          <w:sz w:val="24"/>
          <w:szCs w:val="24"/>
          <w:lang w:val="en-GB"/>
        </w:rPr>
      </w:pPr>
    </w:p>
    <w:p w14:paraId="3690840D" w14:textId="77777777"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lastRenderedPageBreak/>
        <w:t>Courses available at Undergraduate level</w:t>
      </w:r>
    </w:p>
    <w:p w14:paraId="6126BA44" w14:textId="77777777" w:rsidR="00F461B9" w:rsidRPr="00BA2DB5" w:rsidRDefault="00F461B9" w:rsidP="00F461B9">
      <w:pPr>
        <w:pStyle w:val="p2"/>
        <w:rPr>
          <w:rFonts w:ascii="Helvetica Light" w:hAnsi="Helvetica Light"/>
          <w:sz w:val="24"/>
          <w:szCs w:val="24"/>
          <w:lang w:val="en-GB"/>
        </w:rPr>
      </w:pPr>
    </w:p>
    <w:p w14:paraId="25C4B0DA"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Foundation Courses</w:t>
      </w:r>
    </w:p>
    <w:p w14:paraId="05C14F2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One Year Intensive Courses*</w:t>
      </w:r>
    </w:p>
    <w:p w14:paraId="64052D61"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Undergraduate Progression Courses</w:t>
      </w:r>
    </w:p>
    <w:p w14:paraId="35AAC944"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Three-Year Courses, BA (Hons) Courses**</w:t>
      </w:r>
    </w:p>
    <w:p w14:paraId="73F8062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Please note that the deduction granted for Undergraduate Progression, Three-Year and BA (Hons) programmes are only valid for the first year of the three years of study.</w:t>
      </w:r>
    </w:p>
    <w:p w14:paraId="0D11C956" w14:textId="77777777" w:rsidR="00F461B9" w:rsidRPr="00BA2DB5" w:rsidRDefault="00F461B9" w:rsidP="00F461B9">
      <w:pPr>
        <w:pStyle w:val="p2"/>
        <w:rPr>
          <w:rFonts w:ascii="Helvetica Light" w:hAnsi="Helvetica Light"/>
          <w:sz w:val="24"/>
          <w:szCs w:val="24"/>
          <w:lang w:val="en-GB"/>
        </w:rPr>
      </w:pPr>
    </w:p>
    <w:p w14:paraId="7E65ABC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Students who successfully complete these programmes will be awarded with an Istituto Marangoni</w:t>
      </w:r>
    </w:p>
    <w:p w14:paraId="1D7AD7D8"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certificate.</w:t>
      </w:r>
    </w:p>
    <w:p w14:paraId="0CB72CF3" w14:textId="77777777" w:rsidR="00F461B9" w:rsidRPr="00BA2DB5" w:rsidRDefault="00F461B9" w:rsidP="00F461B9">
      <w:pPr>
        <w:pStyle w:val="p2"/>
        <w:rPr>
          <w:rFonts w:ascii="Helvetica Light" w:hAnsi="Helvetica Light"/>
          <w:sz w:val="24"/>
          <w:szCs w:val="24"/>
          <w:lang w:val="en-GB"/>
        </w:rPr>
      </w:pPr>
    </w:p>
    <w:p w14:paraId="6A441195"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Participants who successfully complete Three-Year or BA (Hons) Courses will receive awards depending on the chosen School.</w:t>
      </w:r>
    </w:p>
    <w:p w14:paraId="506380E2" w14:textId="77777777" w:rsidR="00F461B9" w:rsidRPr="00BA2DB5" w:rsidRDefault="00F461B9" w:rsidP="00F461B9">
      <w:pPr>
        <w:pStyle w:val="p2"/>
        <w:rPr>
          <w:rFonts w:ascii="Helvetica Light" w:hAnsi="Helvetica Light"/>
          <w:sz w:val="24"/>
          <w:szCs w:val="24"/>
          <w:lang w:val="en-GB"/>
        </w:rPr>
      </w:pPr>
    </w:p>
    <w:p w14:paraId="14542C54"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For Milano and Firenze Schools, participants who comply with the Ministerial Requirements and successfully complete Three-Year Courses in Milano or Firenze will be awarded with a First Level Academic Diploma. Recognised by MUR (Italian Ministry of University and Research) as an academic diploma equivalent to a University Undergraduate Level Degree, participants will obtain 180 CFA (</w:t>
      </w:r>
      <w:proofErr w:type="spellStart"/>
      <w:r w:rsidRPr="00BA2DB5">
        <w:rPr>
          <w:rFonts w:ascii="Helvetica Light" w:hAnsi="Helvetica Light"/>
          <w:sz w:val="24"/>
          <w:szCs w:val="24"/>
          <w:lang w:val="en-GB"/>
        </w:rPr>
        <w:t>Crediti</w:t>
      </w:r>
      <w:proofErr w:type="spellEnd"/>
      <w:r w:rsidRPr="00BA2DB5">
        <w:rPr>
          <w:rFonts w:ascii="Helvetica Light" w:hAnsi="Helvetica Light"/>
          <w:sz w:val="24"/>
          <w:szCs w:val="24"/>
          <w:lang w:val="en-GB"/>
        </w:rPr>
        <w:t xml:space="preserve"> </w:t>
      </w:r>
      <w:proofErr w:type="spellStart"/>
      <w:r w:rsidRPr="00BA2DB5">
        <w:rPr>
          <w:rFonts w:ascii="Helvetica Light" w:hAnsi="Helvetica Light"/>
          <w:sz w:val="24"/>
          <w:szCs w:val="24"/>
          <w:lang w:val="en-GB"/>
        </w:rPr>
        <w:t>Formativi</w:t>
      </w:r>
      <w:proofErr w:type="spellEnd"/>
      <w:r w:rsidRPr="00BA2DB5">
        <w:rPr>
          <w:rFonts w:ascii="Helvetica Light" w:hAnsi="Helvetica Light"/>
          <w:sz w:val="24"/>
          <w:szCs w:val="24"/>
          <w:lang w:val="en-GB"/>
        </w:rPr>
        <w:t xml:space="preserve"> </w:t>
      </w:r>
      <w:proofErr w:type="spellStart"/>
      <w:r w:rsidRPr="00BA2DB5">
        <w:rPr>
          <w:rFonts w:ascii="Helvetica Light" w:hAnsi="Helvetica Light"/>
          <w:sz w:val="24"/>
          <w:szCs w:val="24"/>
          <w:lang w:val="en-GB"/>
        </w:rPr>
        <w:t>Accademici</w:t>
      </w:r>
      <w:proofErr w:type="spellEnd"/>
      <w:r w:rsidRPr="00BA2DB5">
        <w:rPr>
          <w:rFonts w:ascii="Helvetica Light" w:hAnsi="Helvetica Light"/>
          <w:sz w:val="24"/>
          <w:szCs w:val="24"/>
          <w:lang w:val="en-GB"/>
        </w:rPr>
        <w:t xml:space="preserve">) equivalent to 180 ECTS credits. Students </w:t>
      </w:r>
      <w:r w:rsidRPr="00BA2DB5">
        <w:rPr>
          <w:rStyle w:val="s5"/>
          <w:rFonts w:ascii="Helvetica Light" w:eastAsiaTheme="majorEastAsia" w:hAnsi="Helvetica Light"/>
          <w:sz w:val="24"/>
          <w:szCs w:val="24"/>
          <w:lang w:val="en-GB"/>
        </w:rPr>
        <w:t>who instead do not comply with the Ministerial Requirements will be awarded with an Istituto</w:t>
      </w:r>
      <w:r w:rsidRPr="00BA2DB5">
        <w:rPr>
          <w:rFonts w:ascii="Helvetica Light" w:hAnsi="Helvetica Light"/>
          <w:sz w:val="24"/>
          <w:szCs w:val="24"/>
          <w:lang w:val="en-GB"/>
        </w:rPr>
        <w:t xml:space="preserve"> Marangoni certificate.</w:t>
      </w:r>
    </w:p>
    <w:p w14:paraId="7C355E44" w14:textId="77777777" w:rsidR="00F461B9" w:rsidRPr="00BA2DB5" w:rsidRDefault="00F461B9" w:rsidP="00F461B9">
      <w:pPr>
        <w:pStyle w:val="p2"/>
        <w:rPr>
          <w:rFonts w:ascii="Helvetica Light" w:hAnsi="Helvetica Light"/>
          <w:sz w:val="24"/>
          <w:szCs w:val="24"/>
          <w:lang w:val="en-GB"/>
        </w:rPr>
      </w:pPr>
    </w:p>
    <w:p w14:paraId="266E490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For Paris School, participants who successfully complete Three-Year RNCP Course will receive the title depending on the chosen course. As recognised vocational training, level II RNCP (Level 6 - EU) corresponds to the competences of a </w:t>
      </w:r>
      <w:proofErr w:type="gramStart"/>
      <w:r w:rsidRPr="00BA2DB5">
        <w:rPr>
          <w:rFonts w:ascii="Helvetica Light" w:hAnsi="Helvetica Light"/>
          <w:sz w:val="24"/>
          <w:szCs w:val="24"/>
          <w:lang w:val="en-GB"/>
        </w:rPr>
        <w:t>Bachelor’s Degree</w:t>
      </w:r>
      <w:proofErr w:type="gramEnd"/>
      <w:r w:rsidRPr="00BA2DB5">
        <w:rPr>
          <w:rFonts w:ascii="Helvetica Light" w:hAnsi="Helvetica Light"/>
          <w:sz w:val="24"/>
          <w:szCs w:val="24"/>
          <w:lang w:val="en-GB"/>
        </w:rPr>
        <w:t xml:space="preserve"> with participants obtaining 180 ECTS credits upon successful completion of the programme. RNCP is underway for the State certification with the new governance, France </w:t>
      </w:r>
      <w:proofErr w:type="spellStart"/>
      <w:r w:rsidRPr="00BA2DB5">
        <w:rPr>
          <w:rFonts w:ascii="Helvetica Light" w:hAnsi="Helvetica Light"/>
          <w:sz w:val="24"/>
          <w:szCs w:val="24"/>
          <w:lang w:val="en-GB"/>
        </w:rPr>
        <w:t>Compétence</w:t>
      </w:r>
      <w:proofErr w:type="spellEnd"/>
      <w:r w:rsidRPr="00BA2DB5">
        <w:rPr>
          <w:rFonts w:ascii="Helvetica Light" w:hAnsi="Helvetica Light"/>
          <w:sz w:val="24"/>
          <w:szCs w:val="24"/>
          <w:lang w:val="en-GB"/>
        </w:rPr>
        <w:t>, which replaces CNCP.</w:t>
      </w:r>
    </w:p>
    <w:p w14:paraId="6FF50BE0" w14:textId="77777777" w:rsidR="00F461B9" w:rsidRPr="00BA2DB5" w:rsidRDefault="00F461B9" w:rsidP="00F461B9">
      <w:pPr>
        <w:pStyle w:val="p2"/>
        <w:rPr>
          <w:rFonts w:ascii="Helvetica Light" w:hAnsi="Helvetica Light"/>
          <w:sz w:val="24"/>
          <w:szCs w:val="24"/>
          <w:lang w:val="en-GB"/>
        </w:rPr>
      </w:pPr>
    </w:p>
    <w:p w14:paraId="26D58B4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For London and Paris Schools, students who successfully complete a BA (Hons) Programme will be awarded with a BA (Hons) Degree by Regent’s University London.</w:t>
      </w:r>
    </w:p>
    <w:p w14:paraId="694C389E" w14:textId="77777777" w:rsidR="00F461B9" w:rsidRPr="00BA2DB5" w:rsidRDefault="00F461B9" w:rsidP="00F461B9">
      <w:pPr>
        <w:pStyle w:val="p2"/>
        <w:rPr>
          <w:rFonts w:ascii="Helvetica Light" w:hAnsi="Helvetica Light"/>
          <w:sz w:val="24"/>
          <w:szCs w:val="24"/>
          <w:lang w:val="en-GB"/>
        </w:rPr>
      </w:pPr>
    </w:p>
    <w:p w14:paraId="2C24F6D7"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For Dubai School, students who successfully complete a BA programme will be awarded with a BA Degree accredited by Ministry of Higher Education UAE. Students who will successfully complete Three- Year</w:t>
      </w:r>
    </w:p>
    <w:p w14:paraId="211E7019" w14:textId="77777777" w:rsidR="00F461B9" w:rsidRPr="00BA2DB5" w:rsidRDefault="00F461B9" w:rsidP="00F461B9">
      <w:pPr>
        <w:pStyle w:val="p2"/>
        <w:rPr>
          <w:rFonts w:ascii="Helvetica Light" w:hAnsi="Helvetica Light"/>
          <w:sz w:val="24"/>
          <w:szCs w:val="24"/>
          <w:lang w:val="en-GB"/>
        </w:rPr>
      </w:pPr>
    </w:p>
    <w:p w14:paraId="27BF2854"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Progression courses will be awarded with a Certificate by Istituto Marangoni Dubai.</w:t>
      </w:r>
    </w:p>
    <w:p w14:paraId="6B7AEFA9" w14:textId="77777777" w:rsidR="00F461B9" w:rsidRPr="00BA2DB5" w:rsidRDefault="00F461B9" w:rsidP="00F461B9">
      <w:pPr>
        <w:pStyle w:val="p2"/>
        <w:rPr>
          <w:rFonts w:ascii="Helvetica Light" w:hAnsi="Helvetica Light"/>
          <w:sz w:val="24"/>
          <w:szCs w:val="24"/>
          <w:lang w:val="en-GB"/>
        </w:rPr>
      </w:pPr>
    </w:p>
    <w:p w14:paraId="681E35EE" w14:textId="77777777" w:rsidR="00F461B9" w:rsidRPr="00BA2DB5" w:rsidRDefault="00F461B9" w:rsidP="00F461B9">
      <w:pPr>
        <w:pStyle w:val="p2"/>
        <w:rPr>
          <w:rFonts w:ascii="Helvetica" w:hAnsi="Helvetica"/>
          <w:b/>
          <w:bCs/>
          <w:sz w:val="24"/>
          <w:szCs w:val="24"/>
          <w:u w:val="single"/>
          <w:lang w:val="en-GB"/>
        </w:rPr>
      </w:pPr>
    </w:p>
    <w:p w14:paraId="66491BBB" w14:textId="29D4E9E8"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Courses available at Postgraduate level</w:t>
      </w:r>
    </w:p>
    <w:p w14:paraId="494CFEB9" w14:textId="77777777" w:rsidR="00F461B9" w:rsidRPr="00BA2DB5" w:rsidRDefault="00F461B9" w:rsidP="00F461B9">
      <w:pPr>
        <w:pStyle w:val="p2"/>
        <w:rPr>
          <w:rFonts w:ascii="Helvetica Light" w:hAnsi="Helvetica Light"/>
          <w:sz w:val="24"/>
          <w:szCs w:val="24"/>
          <w:lang w:val="en-GB"/>
        </w:rPr>
      </w:pPr>
    </w:p>
    <w:p w14:paraId="1DB9C00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Master’s Degree*,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Courses**</w:t>
      </w:r>
    </w:p>
    <w:p w14:paraId="7A07D5DA"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Professional Programmes</w:t>
      </w:r>
    </w:p>
    <w:p w14:paraId="19A41731" w14:textId="77777777" w:rsidR="00F461B9" w:rsidRPr="00BA2DB5" w:rsidRDefault="00F461B9" w:rsidP="00F461B9">
      <w:pPr>
        <w:pStyle w:val="p2"/>
        <w:rPr>
          <w:rFonts w:ascii="Helvetica Light" w:hAnsi="Helvetica Light"/>
          <w:sz w:val="24"/>
          <w:szCs w:val="24"/>
          <w:lang w:val="en-GB"/>
        </w:rPr>
      </w:pPr>
    </w:p>
    <w:p w14:paraId="471A642E"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Students who successfully complete the Programmes taught in English in Paris and London will be awarded with a </w:t>
      </w:r>
      <w:proofErr w:type="gramStart"/>
      <w:r w:rsidRPr="00BA2DB5">
        <w:rPr>
          <w:rFonts w:ascii="Helvetica Light" w:hAnsi="Helvetica Light"/>
          <w:sz w:val="24"/>
          <w:szCs w:val="24"/>
          <w:lang w:val="en-GB"/>
        </w:rPr>
        <w:t>Master’s Degree</w:t>
      </w:r>
      <w:proofErr w:type="gramEnd"/>
      <w:r w:rsidRPr="00BA2DB5">
        <w:rPr>
          <w:rFonts w:ascii="Helvetica Light" w:hAnsi="Helvetica Light"/>
          <w:sz w:val="24"/>
          <w:szCs w:val="24"/>
          <w:lang w:val="en-GB"/>
        </w:rPr>
        <w:t xml:space="preserve"> by Regent’s University London;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Degrees include a 12 </w:t>
      </w:r>
      <w:proofErr w:type="gramStart"/>
      <w:r w:rsidRPr="00BA2DB5">
        <w:rPr>
          <w:rFonts w:ascii="Helvetica Light" w:hAnsi="Helvetica Light"/>
          <w:sz w:val="24"/>
          <w:szCs w:val="24"/>
          <w:lang w:val="en-GB"/>
        </w:rPr>
        <w:t>weeks</w:t>
      </w:r>
      <w:proofErr w:type="gramEnd"/>
      <w:r w:rsidRPr="00BA2DB5">
        <w:rPr>
          <w:rFonts w:ascii="Helvetica Light" w:hAnsi="Helvetica Light"/>
          <w:sz w:val="24"/>
          <w:szCs w:val="24"/>
          <w:lang w:val="en-GB"/>
        </w:rPr>
        <w:t xml:space="preserve"> work placement. 180 Credits points are available </w:t>
      </w:r>
      <w:proofErr w:type="gramStart"/>
      <w:r w:rsidRPr="00BA2DB5">
        <w:rPr>
          <w:rFonts w:ascii="Helvetica Light" w:hAnsi="Helvetica Light"/>
          <w:sz w:val="24"/>
          <w:szCs w:val="24"/>
          <w:lang w:val="en-GB"/>
        </w:rPr>
        <w:t>in order to</w:t>
      </w:r>
      <w:proofErr w:type="gramEnd"/>
      <w:r w:rsidRPr="00BA2DB5">
        <w:rPr>
          <w:rFonts w:ascii="Helvetica Light" w:hAnsi="Helvetica Light"/>
          <w:sz w:val="24"/>
          <w:szCs w:val="24"/>
          <w:lang w:val="en-GB"/>
        </w:rPr>
        <w:t xml:space="preserve"> gain a </w:t>
      </w:r>
      <w:proofErr w:type="gramStart"/>
      <w:r w:rsidRPr="00BA2DB5">
        <w:rPr>
          <w:rFonts w:ascii="Helvetica Light" w:hAnsi="Helvetica Light"/>
          <w:sz w:val="24"/>
          <w:szCs w:val="24"/>
          <w:lang w:val="en-GB"/>
        </w:rPr>
        <w:t>Master’s Degree</w:t>
      </w:r>
      <w:proofErr w:type="gramEnd"/>
      <w:r w:rsidRPr="00BA2DB5">
        <w:rPr>
          <w:rFonts w:ascii="Helvetica Light" w:hAnsi="Helvetica Light"/>
          <w:sz w:val="24"/>
          <w:szCs w:val="24"/>
          <w:lang w:val="en-GB"/>
        </w:rPr>
        <w:t xml:space="preserve"> upon successful completion of the course.</w:t>
      </w:r>
    </w:p>
    <w:p w14:paraId="5A820716"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Students who successfully complete the Master programme in Dubai will be awarded with a</w:t>
      </w:r>
    </w:p>
    <w:p w14:paraId="4956B0AE"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lastRenderedPageBreak/>
        <w:t xml:space="preserve">Postgraduate level </w:t>
      </w:r>
      <w:proofErr w:type="gramStart"/>
      <w:r w:rsidRPr="00BA2DB5">
        <w:rPr>
          <w:rFonts w:ascii="Helvetica Light" w:hAnsi="Helvetica Light"/>
          <w:sz w:val="24"/>
          <w:szCs w:val="24"/>
          <w:lang w:val="en-GB"/>
        </w:rPr>
        <w:t>Master’s Degree</w:t>
      </w:r>
      <w:proofErr w:type="gramEnd"/>
      <w:r w:rsidRPr="00BA2DB5">
        <w:rPr>
          <w:rFonts w:ascii="Helvetica Light" w:hAnsi="Helvetica Light"/>
          <w:sz w:val="24"/>
          <w:szCs w:val="24"/>
          <w:lang w:val="en-GB"/>
        </w:rPr>
        <w:t xml:space="preserve"> under accreditation by the Ministry of Education Commission for Academic Accreditation (CAA).</w:t>
      </w:r>
    </w:p>
    <w:p w14:paraId="1DC4ED5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All candidates should meet specific requirements; for further details please do not hesitate to contact the information office at the chosen school.</w:t>
      </w:r>
    </w:p>
    <w:p w14:paraId="26D0D155" w14:textId="77777777" w:rsidR="00F461B9" w:rsidRPr="00BA2DB5" w:rsidRDefault="00F461B9" w:rsidP="00F461B9">
      <w:pPr>
        <w:pStyle w:val="p2"/>
        <w:rPr>
          <w:rFonts w:ascii="Helvetica Light" w:hAnsi="Helvetica Light"/>
          <w:sz w:val="24"/>
          <w:szCs w:val="24"/>
          <w:lang w:val="en-GB"/>
        </w:rPr>
      </w:pPr>
    </w:p>
    <w:p w14:paraId="33FB775B"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Participants who comply with the Ministerial requirements and successfully complete the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Courses in the Milano or Firenze Schools will be awarded with a First Level Academic Master Diploma. Recognized by the Italian Ministry of University and Research as an Academic Diploma equivalent to a University Postgraduate </w:t>
      </w:r>
      <w:proofErr w:type="gramStart"/>
      <w:r w:rsidRPr="00BA2DB5">
        <w:rPr>
          <w:rFonts w:ascii="Helvetica Light" w:hAnsi="Helvetica Light"/>
          <w:sz w:val="24"/>
          <w:szCs w:val="24"/>
          <w:lang w:val="en-GB"/>
        </w:rPr>
        <w:t>Master Degree</w:t>
      </w:r>
      <w:proofErr w:type="gramEnd"/>
      <w:r w:rsidRPr="00BA2DB5">
        <w:rPr>
          <w:rFonts w:ascii="Helvetica Light" w:hAnsi="Helvetica Light"/>
          <w:sz w:val="24"/>
          <w:szCs w:val="24"/>
          <w:lang w:val="en-GB"/>
        </w:rPr>
        <w:t>, participants will obtain 60 ECTS credits. Students who instead do not comply with the Ministerial requirements will be awarded with an Istituto Marangoni Master certificate.</w:t>
      </w:r>
    </w:p>
    <w:p w14:paraId="511EB0DB" w14:textId="77777777" w:rsidR="00F461B9" w:rsidRPr="00BA2DB5" w:rsidRDefault="00F461B9" w:rsidP="00F461B9">
      <w:pPr>
        <w:pStyle w:val="p2"/>
        <w:rPr>
          <w:rFonts w:ascii="Helvetica Light" w:hAnsi="Helvetica Light"/>
          <w:sz w:val="24"/>
          <w:szCs w:val="24"/>
          <w:lang w:val="en-GB"/>
        </w:rPr>
      </w:pPr>
    </w:p>
    <w:p w14:paraId="4BDD5675" w14:textId="77777777" w:rsidR="00F461B9" w:rsidRPr="00BA2DB5" w:rsidRDefault="00F461B9" w:rsidP="00F461B9">
      <w:pPr>
        <w:pStyle w:val="p2"/>
        <w:rPr>
          <w:rFonts w:ascii="Helvetica Light" w:hAnsi="Helvetica Light"/>
          <w:sz w:val="24"/>
          <w:szCs w:val="24"/>
          <w:lang w:val="en-GB"/>
        </w:rPr>
      </w:pPr>
    </w:p>
    <w:p w14:paraId="21739063" w14:textId="6A07E4B1"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How to apply</w:t>
      </w:r>
    </w:p>
    <w:p w14:paraId="1AD68311" w14:textId="77777777" w:rsidR="00F461B9" w:rsidRPr="00BA2DB5" w:rsidRDefault="00F461B9" w:rsidP="00F461B9">
      <w:pPr>
        <w:pStyle w:val="p2"/>
        <w:rPr>
          <w:rFonts w:ascii="Helvetica Light" w:hAnsi="Helvetica Light"/>
          <w:sz w:val="24"/>
          <w:szCs w:val="24"/>
          <w:lang w:val="en-GB"/>
        </w:rPr>
      </w:pPr>
    </w:p>
    <w:p w14:paraId="6976DCBC" w14:textId="77777777" w:rsidR="00F461B9" w:rsidRPr="00BA2DB5" w:rsidRDefault="00F461B9" w:rsidP="00F461B9">
      <w:pPr>
        <w:pStyle w:val="p2"/>
        <w:rPr>
          <w:rFonts w:ascii="Helvetica Light" w:hAnsi="Helvetica Light"/>
          <w:sz w:val="24"/>
          <w:szCs w:val="24"/>
          <w:lang w:val="en-GB"/>
        </w:rPr>
      </w:pPr>
      <w:proofErr w:type="gramStart"/>
      <w:r w:rsidRPr="00BA2DB5">
        <w:rPr>
          <w:rFonts w:ascii="Helvetica Light" w:hAnsi="Helvetica Light"/>
          <w:sz w:val="24"/>
          <w:szCs w:val="24"/>
          <w:lang w:val="en-GB"/>
        </w:rPr>
        <w:t>In order to</w:t>
      </w:r>
      <w:proofErr w:type="gramEnd"/>
      <w:r w:rsidRPr="00BA2DB5">
        <w:rPr>
          <w:rFonts w:ascii="Helvetica Light" w:hAnsi="Helvetica Light"/>
          <w:sz w:val="24"/>
          <w:szCs w:val="24"/>
          <w:lang w:val="en-GB"/>
        </w:rPr>
        <w:t xml:space="preserve"> submit the application, candidates will need to:</w:t>
      </w:r>
    </w:p>
    <w:p w14:paraId="0FFF1009" w14:textId="77777777" w:rsidR="00F461B9" w:rsidRPr="00BA2DB5" w:rsidRDefault="00F461B9" w:rsidP="00F461B9">
      <w:pPr>
        <w:pStyle w:val="p2"/>
        <w:rPr>
          <w:rFonts w:ascii="Helvetica Light" w:hAnsi="Helvetica Light"/>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Go the dedicated web page (https://www.istitutomarangoni.com/en/admission/scholarships)</w:t>
      </w:r>
    </w:p>
    <w:p w14:paraId="4716E6C9" w14:textId="77777777" w:rsidR="00F461B9" w:rsidRPr="00BA2DB5" w:rsidRDefault="00F461B9" w:rsidP="00F461B9">
      <w:pPr>
        <w:pStyle w:val="p2"/>
        <w:rPr>
          <w:rFonts w:ascii="Helvetica Light" w:hAnsi="Helvetica Light"/>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Fill out all fields with their personal data;</w:t>
      </w:r>
    </w:p>
    <w:p w14:paraId="54A08BBA" w14:textId="77777777" w:rsidR="00F461B9" w:rsidRPr="00BA2DB5" w:rsidRDefault="00F461B9" w:rsidP="00F461B9">
      <w:pPr>
        <w:pStyle w:val="p2"/>
        <w:rPr>
          <w:rFonts w:ascii="Helvetica Light" w:hAnsi="Helvetica Light"/>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Select the school/programme they wish to apply for;</w:t>
      </w:r>
    </w:p>
    <w:p w14:paraId="2E1D4F30" w14:textId="77777777" w:rsidR="00F461B9" w:rsidRPr="00BA2DB5" w:rsidRDefault="00F461B9" w:rsidP="00F461B9">
      <w:pPr>
        <w:pStyle w:val="p2"/>
        <w:rPr>
          <w:rFonts w:ascii="Helvetica Light" w:hAnsi="Helvetica Light"/>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Submit all the required documents;</w:t>
      </w:r>
    </w:p>
    <w:p w14:paraId="6227AB16" w14:textId="77777777" w:rsidR="00F461B9" w:rsidRPr="00BA2DB5" w:rsidRDefault="00F461B9" w:rsidP="00F461B9">
      <w:pPr>
        <w:pStyle w:val="p2"/>
        <w:rPr>
          <w:rFonts w:ascii="Helvetica Light" w:hAnsi="Helvetica Light"/>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Read and accept the privacy terms and conditions; </w:t>
      </w:r>
    </w:p>
    <w:p w14:paraId="3573BE81" w14:textId="326EDD2C" w:rsidR="00F461B9" w:rsidRPr="00BA2DB5" w:rsidRDefault="00F461B9" w:rsidP="00F461B9">
      <w:pPr>
        <w:pStyle w:val="p2"/>
        <w:rPr>
          <w:rFonts w:ascii="Helvetica Light" w:hAnsi="Helvetica Light"/>
          <w:sz w:val="24"/>
          <w:szCs w:val="24"/>
          <w:lang w:val="en-GB"/>
        </w:rPr>
      </w:pPr>
      <w:r w:rsidRPr="00BA2DB5">
        <w:rPr>
          <w:rStyle w:val="s1"/>
          <w:rFonts w:ascii="Helvetica Light" w:eastAsiaTheme="majorEastAsia" w:hAnsi="Helvetica Light"/>
          <w:sz w:val="24"/>
          <w:szCs w:val="24"/>
          <w:lang w:val="en-GB"/>
        </w:rPr>
        <w:t>•</w:t>
      </w:r>
      <w:r w:rsidRPr="00BA2DB5">
        <w:rPr>
          <w:rFonts w:ascii="Helvetica Light" w:hAnsi="Helvetica Light"/>
          <w:sz w:val="24"/>
          <w:szCs w:val="24"/>
          <w:lang w:val="en-GB"/>
        </w:rPr>
        <w:t xml:space="preserve"> Click on submit.</w:t>
      </w:r>
    </w:p>
    <w:p w14:paraId="34601B14" w14:textId="77777777" w:rsidR="00F461B9" w:rsidRPr="00BA2DB5" w:rsidRDefault="00F461B9" w:rsidP="00F461B9">
      <w:pPr>
        <w:pStyle w:val="p3"/>
        <w:rPr>
          <w:rFonts w:ascii="Helvetica Light" w:hAnsi="Helvetica Light"/>
          <w:sz w:val="24"/>
          <w:szCs w:val="24"/>
          <w:lang w:val="en-GB"/>
        </w:rPr>
      </w:pPr>
    </w:p>
    <w:p w14:paraId="65FB9B4A" w14:textId="77777777" w:rsidR="00F461B9" w:rsidRPr="00BA2DB5" w:rsidRDefault="00F461B9" w:rsidP="00F461B9">
      <w:pPr>
        <w:pStyle w:val="p3"/>
        <w:rPr>
          <w:rStyle w:val="s5"/>
          <w:rFonts w:ascii="Helvetica Light" w:eastAsiaTheme="majorEastAsia" w:hAnsi="Helvetica Light"/>
          <w:sz w:val="24"/>
          <w:szCs w:val="24"/>
          <w:lang w:val="en-GB"/>
        </w:rPr>
      </w:pPr>
      <w:r w:rsidRPr="00BA2DB5">
        <w:rPr>
          <w:rStyle w:val="s5"/>
          <w:rFonts w:ascii="Helvetica Light" w:eastAsiaTheme="majorEastAsia" w:hAnsi="Helvetica Light"/>
          <w:sz w:val="24"/>
          <w:szCs w:val="24"/>
          <w:lang w:val="en-GB"/>
        </w:rPr>
        <w:t xml:space="preserve">Candidates will receive a confirmation e-mail for the application submitted. </w:t>
      </w:r>
    </w:p>
    <w:p w14:paraId="00815B99" w14:textId="77777777" w:rsidR="00F461B9" w:rsidRPr="00BA2DB5" w:rsidRDefault="00F461B9" w:rsidP="00F461B9">
      <w:pPr>
        <w:pStyle w:val="p3"/>
        <w:rPr>
          <w:rStyle w:val="s5"/>
          <w:rFonts w:ascii="Helvetica Light" w:eastAsiaTheme="majorEastAsia" w:hAnsi="Helvetica Light"/>
          <w:sz w:val="24"/>
          <w:szCs w:val="24"/>
          <w:lang w:val="en-GB"/>
        </w:rPr>
      </w:pPr>
    </w:p>
    <w:p w14:paraId="0DB40976" w14:textId="77777777" w:rsidR="00F461B9" w:rsidRPr="00BA2DB5" w:rsidRDefault="00F461B9" w:rsidP="00F461B9">
      <w:pPr>
        <w:pStyle w:val="p2"/>
        <w:rPr>
          <w:rFonts w:ascii="Helvetica Light" w:hAnsi="Helvetica Light"/>
          <w:sz w:val="24"/>
          <w:szCs w:val="24"/>
          <w:lang w:val="en-GB"/>
        </w:rPr>
      </w:pPr>
    </w:p>
    <w:p w14:paraId="4EDB991B" w14:textId="77777777" w:rsidR="00F461B9" w:rsidRPr="00BA2DB5" w:rsidRDefault="00F461B9" w:rsidP="00F461B9">
      <w:pPr>
        <w:pStyle w:val="p2"/>
        <w:numPr>
          <w:ilvl w:val="0"/>
          <w:numId w:val="22"/>
        </w:numPr>
        <w:rPr>
          <w:rFonts w:ascii="Helvetica Light" w:hAnsi="Helvetica Light"/>
          <w:sz w:val="24"/>
          <w:szCs w:val="24"/>
          <w:lang w:val="en-GB"/>
        </w:rPr>
      </w:pPr>
      <w:r w:rsidRPr="00BA2DB5">
        <w:rPr>
          <w:rFonts w:ascii="Helvetica Light" w:hAnsi="Helvetica Light"/>
          <w:sz w:val="24"/>
          <w:szCs w:val="24"/>
          <w:lang w:val="en-GB"/>
        </w:rPr>
        <w:t>Applications are evaluated on a rolling basis.</w:t>
      </w:r>
    </w:p>
    <w:p w14:paraId="598D8536" w14:textId="77777777" w:rsidR="00F461B9" w:rsidRPr="00BA2DB5" w:rsidRDefault="00F461B9" w:rsidP="00F461B9">
      <w:pPr>
        <w:pStyle w:val="p2"/>
        <w:numPr>
          <w:ilvl w:val="0"/>
          <w:numId w:val="22"/>
        </w:numPr>
        <w:rPr>
          <w:rFonts w:ascii="Helvetica Light" w:hAnsi="Helvetica Light"/>
          <w:sz w:val="24"/>
          <w:szCs w:val="24"/>
          <w:lang w:val="en-GB"/>
        </w:rPr>
      </w:pPr>
      <w:r w:rsidRPr="00BA2DB5">
        <w:rPr>
          <w:rFonts w:ascii="Helvetica Light" w:hAnsi="Helvetica Light"/>
          <w:sz w:val="24"/>
          <w:szCs w:val="24"/>
          <w:lang w:val="en-GB"/>
        </w:rPr>
        <w:t>Each candidate can submit only one application for a designated School.</w:t>
      </w:r>
    </w:p>
    <w:p w14:paraId="253C51BE" w14:textId="77777777" w:rsidR="00F461B9" w:rsidRPr="00BA2DB5" w:rsidRDefault="00F461B9" w:rsidP="00F461B9">
      <w:pPr>
        <w:pStyle w:val="p2"/>
        <w:numPr>
          <w:ilvl w:val="0"/>
          <w:numId w:val="22"/>
        </w:numPr>
        <w:rPr>
          <w:rFonts w:ascii="Helvetica Light" w:hAnsi="Helvetica Light"/>
          <w:sz w:val="24"/>
          <w:szCs w:val="24"/>
          <w:lang w:val="en-GB"/>
        </w:rPr>
      </w:pPr>
      <w:r w:rsidRPr="00BA2DB5">
        <w:rPr>
          <w:rFonts w:ascii="Helvetica Light" w:hAnsi="Helvetica Light"/>
          <w:sz w:val="24"/>
          <w:szCs w:val="24"/>
          <w:lang w:val="en-GB"/>
        </w:rPr>
        <w:t>Participation in the selection is free of charge.</w:t>
      </w:r>
    </w:p>
    <w:p w14:paraId="1618B9CC" w14:textId="77777777" w:rsidR="00F461B9" w:rsidRPr="00BA2DB5" w:rsidRDefault="00F461B9" w:rsidP="00F461B9">
      <w:pPr>
        <w:pStyle w:val="p2"/>
        <w:numPr>
          <w:ilvl w:val="0"/>
          <w:numId w:val="22"/>
        </w:numPr>
        <w:rPr>
          <w:rFonts w:ascii="Helvetica Light" w:hAnsi="Helvetica Light"/>
          <w:sz w:val="24"/>
          <w:szCs w:val="24"/>
          <w:lang w:val="en-GB"/>
        </w:rPr>
      </w:pPr>
      <w:r w:rsidRPr="00BA2DB5">
        <w:rPr>
          <w:rFonts w:ascii="Helvetica Light" w:hAnsi="Helvetica Light"/>
          <w:sz w:val="24"/>
          <w:szCs w:val="24"/>
          <w:lang w:val="en-GB"/>
        </w:rPr>
        <w:t>No extra costs will be charged other than those deriving from the candidate’s internet network connection for accessing the service, which are the responsibility of the user.</w:t>
      </w:r>
    </w:p>
    <w:p w14:paraId="4D9C7D6F" w14:textId="77777777" w:rsidR="00F461B9" w:rsidRPr="00BA2DB5" w:rsidRDefault="00F461B9" w:rsidP="00F461B9">
      <w:pPr>
        <w:pStyle w:val="p2"/>
        <w:numPr>
          <w:ilvl w:val="0"/>
          <w:numId w:val="22"/>
        </w:numPr>
        <w:rPr>
          <w:rFonts w:ascii="Helvetica Light" w:hAnsi="Helvetica Light"/>
          <w:sz w:val="24"/>
          <w:szCs w:val="24"/>
          <w:lang w:val="en-GB"/>
        </w:rPr>
      </w:pPr>
      <w:r w:rsidRPr="00BA2DB5">
        <w:rPr>
          <w:rFonts w:ascii="Helvetica Light" w:hAnsi="Helvetica Light"/>
          <w:sz w:val="24"/>
          <w:szCs w:val="24"/>
          <w:lang w:val="en-GB"/>
        </w:rPr>
        <w:t>Istituto Marangoni assumes no responsibility for events beyond its reasonable control including, without limitation: the access, bar to access, the malfunction and difficulties relating to the technical instruments, the software and the hardware, the transmission and the connection, the data which can bar the candidate from participating in the selection.</w:t>
      </w:r>
    </w:p>
    <w:p w14:paraId="0784D941" w14:textId="77777777" w:rsidR="00F461B9" w:rsidRPr="00BA2DB5" w:rsidRDefault="00F461B9" w:rsidP="00F461B9">
      <w:pPr>
        <w:pStyle w:val="p2"/>
        <w:numPr>
          <w:ilvl w:val="0"/>
          <w:numId w:val="22"/>
        </w:numPr>
        <w:rPr>
          <w:rFonts w:ascii="Helvetica Light" w:hAnsi="Helvetica Light"/>
          <w:sz w:val="24"/>
          <w:szCs w:val="24"/>
          <w:lang w:val="en-GB"/>
        </w:rPr>
      </w:pPr>
      <w:r w:rsidRPr="00BA2DB5">
        <w:rPr>
          <w:rFonts w:ascii="Helvetica Light" w:hAnsi="Helvetica Light"/>
          <w:sz w:val="24"/>
          <w:szCs w:val="24"/>
          <w:lang w:val="en-GB"/>
        </w:rPr>
        <w:t>A mandatory requisite for the participation in this selection is the candidates’ explicit consent to the processing of his/her personal data.</w:t>
      </w:r>
    </w:p>
    <w:p w14:paraId="0E8F427F" w14:textId="77777777" w:rsidR="00F461B9" w:rsidRPr="00BA2DB5" w:rsidRDefault="00F461B9" w:rsidP="00F461B9">
      <w:pPr>
        <w:pStyle w:val="p2"/>
        <w:rPr>
          <w:rFonts w:ascii="Helvetica Light" w:hAnsi="Helvetica Light"/>
          <w:sz w:val="24"/>
          <w:szCs w:val="24"/>
          <w:lang w:val="en-GB"/>
        </w:rPr>
      </w:pPr>
    </w:p>
    <w:p w14:paraId="489E2681" w14:textId="77777777" w:rsidR="00F461B9" w:rsidRPr="00BA2DB5" w:rsidRDefault="00F461B9" w:rsidP="00F461B9">
      <w:pPr>
        <w:pStyle w:val="p2"/>
        <w:rPr>
          <w:rFonts w:ascii="Helvetica" w:hAnsi="Helvetica"/>
          <w:b/>
          <w:bCs/>
          <w:sz w:val="24"/>
          <w:szCs w:val="24"/>
          <w:u w:val="single"/>
          <w:lang w:val="en-GB"/>
        </w:rPr>
      </w:pPr>
    </w:p>
    <w:p w14:paraId="28F6B83D" w14:textId="26DB5D7C"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Selection and Assignment Criteria</w:t>
      </w:r>
    </w:p>
    <w:p w14:paraId="1C06B52F" w14:textId="77777777" w:rsidR="00F461B9" w:rsidRPr="00BA2DB5" w:rsidRDefault="00F461B9" w:rsidP="00F461B9">
      <w:pPr>
        <w:pStyle w:val="p2"/>
        <w:rPr>
          <w:rFonts w:ascii="Helvetica Light" w:hAnsi="Helvetica Light"/>
          <w:sz w:val="24"/>
          <w:szCs w:val="24"/>
          <w:lang w:val="en-GB"/>
        </w:rPr>
      </w:pPr>
    </w:p>
    <w:p w14:paraId="48618851"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Istituto Marangoni Scholarship Committee will select the winners based on the materials provided by the candidate. Materials submitted may not contain images and/or contents which are or could be considered offensive, illegal and/or immoral, nor sexually suggestive materials which promote, also potentially, offensive, profane, violent, obscene, or hate speech based upon the race and/or sex of an individual or group.</w:t>
      </w:r>
    </w:p>
    <w:p w14:paraId="60B766C3" w14:textId="77777777" w:rsidR="00F461B9" w:rsidRPr="00BA2DB5" w:rsidRDefault="00F461B9" w:rsidP="00F461B9">
      <w:pPr>
        <w:pStyle w:val="p2"/>
        <w:rPr>
          <w:rFonts w:ascii="Helvetica Light" w:hAnsi="Helvetica Light"/>
          <w:sz w:val="24"/>
          <w:szCs w:val="24"/>
          <w:lang w:val="en-GB"/>
        </w:rPr>
      </w:pPr>
    </w:p>
    <w:p w14:paraId="76EE30C9"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The rights of use for iconographic materials are considered property of the Candidate. All accompanying texts and documents submitted shall be written in English. Content in any other </w:t>
      </w:r>
      <w:r w:rsidRPr="00BA2DB5">
        <w:rPr>
          <w:rFonts w:ascii="Helvetica Light" w:hAnsi="Helvetica Light"/>
          <w:sz w:val="24"/>
          <w:szCs w:val="24"/>
          <w:lang w:val="en-GB"/>
        </w:rPr>
        <w:lastRenderedPageBreak/>
        <w:t>language will not be made visible. Istituto Marangoni reserves the right to exclude from participation candidates who submit materials which do not comply with the Regulation.</w:t>
      </w:r>
    </w:p>
    <w:p w14:paraId="2AD28914" w14:textId="77777777" w:rsidR="00F461B9" w:rsidRPr="00BA2DB5" w:rsidRDefault="00F461B9" w:rsidP="00F461B9">
      <w:pPr>
        <w:pStyle w:val="p2"/>
        <w:rPr>
          <w:rFonts w:ascii="Helvetica Light" w:hAnsi="Helvetica Light"/>
          <w:sz w:val="24"/>
          <w:szCs w:val="24"/>
          <w:lang w:val="en-GB"/>
        </w:rPr>
      </w:pPr>
    </w:p>
    <w:p w14:paraId="5ADE0E78" w14:textId="77777777" w:rsidR="00F461B9" w:rsidRPr="00BA2DB5" w:rsidRDefault="00F461B9" w:rsidP="00F461B9">
      <w:pPr>
        <w:pStyle w:val="p2"/>
        <w:rPr>
          <w:rFonts w:ascii="Helvetica Light" w:hAnsi="Helvetica Light"/>
          <w:sz w:val="24"/>
          <w:szCs w:val="24"/>
          <w:lang w:val="en-GB"/>
        </w:rPr>
      </w:pPr>
    </w:p>
    <w:p w14:paraId="69E19A0E" w14:textId="7637EF23"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Deadlines</w:t>
      </w:r>
    </w:p>
    <w:p w14:paraId="461BF649" w14:textId="77777777" w:rsidR="00F461B9" w:rsidRPr="00BA2DB5" w:rsidRDefault="00F461B9" w:rsidP="00F461B9">
      <w:pPr>
        <w:pStyle w:val="p2"/>
        <w:rPr>
          <w:rFonts w:ascii="Helvetica Light" w:hAnsi="Helvetica Light"/>
          <w:sz w:val="24"/>
          <w:szCs w:val="24"/>
          <w:lang w:val="en-GB"/>
        </w:rPr>
      </w:pPr>
    </w:p>
    <w:p w14:paraId="43FE48FA" w14:textId="2C6AA5EB"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Candidates interested in courses at Undergraduate, Postgraduate or Professional level, starting in the</w:t>
      </w:r>
      <w:r w:rsidR="00E5138F" w:rsidRPr="00BA2DB5">
        <w:rPr>
          <w:rFonts w:ascii="Helvetica Light" w:hAnsi="Helvetica Light"/>
          <w:sz w:val="24"/>
          <w:szCs w:val="24"/>
          <w:lang w:val="en-GB"/>
        </w:rPr>
        <w:t xml:space="preserve"> </w:t>
      </w:r>
      <w:r w:rsidR="000F2A53" w:rsidRPr="00BA2DB5">
        <w:rPr>
          <w:rFonts w:ascii="Helvetica Light" w:hAnsi="Helvetica Light"/>
          <w:sz w:val="24"/>
          <w:szCs w:val="24"/>
          <w:lang w:val="en-GB"/>
        </w:rPr>
        <w:t>October</w:t>
      </w:r>
      <w:r w:rsidRPr="00BA2DB5">
        <w:rPr>
          <w:rFonts w:ascii="Helvetica Light" w:hAnsi="Helvetica Light"/>
          <w:sz w:val="24"/>
          <w:szCs w:val="24"/>
          <w:lang w:val="en-GB"/>
        </w:rPr>
        <w:t xml:space="preserve"> 2026 intake, shall upload the requested materials and finalize the application no later than </w:t>
      </w:r>
      <w:r w:rsidR="000F2A53" w:rsidRPr="00BA2DB5">
        <w:rPr>
          <w:rFonts w:ascii="Helvetica Light" w:hAnsi="Helvetica Light"/>
          <w:b/>
          <w:bCs/>
          <w:color w:val="EE0000"/>
          <w:sz w:val="24"/>
          <w:szCs w:val="24"/>
          <w:lang w:val="en-GB"/>
        </w:rPr>
        <w:t>June 30</w:t>
      </w:r>
      <w:proofErr w:type="gramStart"/>
      <w:r w:rsidR="000F2A53" w:rsidRPr="00BA2DB5">
        <w:rPr>
          <w:rFonts w:ascii="Helvetica Light" w:hAnsi="Helvetica Light"/>
          <w:b/>
          <w:bCs/>
          <w:color w:val="EE0000"/>
          <w:sz w:val="24"/>
          <w:szCs w:val="24"/>
          <w:lang w:val="en-GB"/>
        </w:rPr>
        <w:t xml:space="preserve"> 2026</w:t>
      </w:r>
      <w:proofErr w:type="gramEnd"/>
      <w:r w:rsidRPr="00BA2DB5">
        <w:rPr>
          <w:rFonts w:ascii="Helvetica Light" w:hAnsi="Helvetica Light"/>
          <w:sz w:val="24"/>
          <w:szCs w:val="24"/>
          <w:lang w:val="en-GB"/>
        </w:rPr>
        <w:t>.</w:t>
      </w:r>
    </w:p>
    <w:p w14:paraId="1A063BA6" w14:textId="77777777" w:rsidR="000F2A53" w:rsidRPr="00BA2DB5" w:rsidRDefault="000F2A53" w:rsidP="00F461B9">
      <w:pPr>
        <w:pStyle w:val="p2"/>
        <w:rPr>
          <w:rFonts w:ascii="Helvetica Light" w:hAnsi="Helvetica Light"/>
          <w:sz w:val="24"/>
          <w:szCs w:val="24"/>
          <w:lang w:val="en-GB"/>
        </w:rPr>
      </w:pPr>
    </w:p>
    <w:p w14:paraId="0D427F2E" w14:textId="32AC60B1"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Application deadlines for any eventual special project will be specified in a dedicated regulation. Applicants will be notified regarding the outcome of their application once the Committee has come to a final decision.</w:t>
      </w:r>
    </w:p>
    <w:p w14:paraId="4B15D1D1" w14:textId="77777777" w:rsidR="00F461B9" w:rsidRPr="00BA2DB5" w:rsidRDefault="00F461B9" w:rsidP="00F461B9">
      <w:pPr>
        <w:pStyle w:val="p2"/>
        <w:rPr>
          <w:rFonts w:ascii="Helvetica Light" w:hAnsi="Helvetica Light"/>
          <w:sz w:val="24"/>
          <w:szCs w:val="24"/>
          <w:lang w:val="en-GB"/>
        </w:rPr>
      </w:pPr>
    </w:p>
    <w:p w14:paraId="361C19C8" w14:textId="77777777" w:rsidR="00F461B9" w:rsidRPr="00BA2DB5" w:rsidRDefault="00F461B9" w:rsidP="00F461B9">
      <w:pPr>
        <w:pStyle w:val="p2"/>
        <w:rPr>
          <w:rFonts w:ascii="Helvetica Light" w:hAnsi="Helvetica Light"/>
          <w:sz w:val="24"/>
          <w:szCs w:val="24"/>
          <w:lang w:val="en-GB"/>
        </w:rPr>
      </w:pPr>
    </w:p>
    <w:p w14:paraId="1F1F0B0E" w14:textId="39C42DC1"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Terms of Assignment and Acceptance</w:t>
      </w:r>
    </w:p>
    <w:p w14:paraId="04F7E08C" w14:textId="77777777" w:rsidR="00F461B9" w:rsidRPr="00BA2DB5" w:rsidRDefault="00F461B9" w:rsidP="00F461B9">
      <w:pPr>
        <w:pStyle w:val="p2"/>
        <w:rPr>
          <w:rFonts w:ascii="Helvetica Light" w:hAnsi="Helvetica Light"/>
          <w:sz w:val="24"/>
          <w:szCs w:val="24"/>
          <w:lang w:val="en-GB"/>
        </w:rPr>
      </w:pPr>
    </w:p>
    <w:p w14:paraId="346E00C6"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Please note that all applications received will be evaluated on a rolling basis.</w:t>
      </w:r>
    </w:p>
    <w:p w14:paraId="7B20825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Awarded candidates will be asked to confirm the acceptance of the offered deduction within 3 working days and to pay the due enrolment fee within 5 working days from the acceptance day. Lacking feedback and the payment of the enrolment fee from the applicant’s side, the awarded candidate will </w:t>
      </w:r>
      <w:proofErr w:type="gramStart"/>
      <w:r w:rsidRPr="00BA2DB5">
        <w:rPr>
          <w:rFonts w:ascii="Helvetica Light" w:hAnsi="Helvetica Light"/>
          <w:sz w:val="24"/>
          <w:szCs w:val="24"/>
          <w:lang w:val="en-GB"/>
        </w:rPr>
        <w:t>removed</w:t>
      </w:r>
      <w:proofErr w:type="gramEnd"/>
      <w:r w:rsidRPr="00BA2DB5">
        <w:rPr>
          <w:rFonts w:ascii="Helvetica Light" w:hAnsi="Helvetica Light"/>
          <w:sz w:val="24"/>
          <w:szCs w:val="24"/>
          <w:lang w:val="en-GB"/>
        </w:rPr>
        <w:t xml:space="preserve"> from the list of recipients and a place shall not be guaranteed after this time. By accepting the deduction and enrolling into an Istituto Marangoni programme, the candidate implicitly accepts to become an Istituto Marangoni Scholarship testimonial for the following Campaigns, where requested.</w:t>
      </w:r>
    </w:p>
    <w:p w14:paraId="29346E3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regular attendance of the course as well as the maximum commitment on the part of the deduction recipient will be a binding requisite to obtain the final certificate.</w:t>
      </w:r>
    </w:p>
    <w:p w14:paraId="5B73FE94"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w:t>
      </w:r>
    </w:p>
    <w:p w14:paraId="0BFA5720" w14:textId="77777777" w:rsidR="00F461B9" w:rsidRPr="00BA2DB5" w:rsidRDefault="00F461B9" w:rsidP="00F461B9">
      <w:pPr>
        <w:pStyle w:val="p3"/>
        <w:rPr>
          <w:rFonts w:ascii="Helvetica Light" w:hAnsi="Helvetica Light"/>
          <w:sz w:val="24"/>
          <w:szCs w:val="24"/>
          <w:lang w:val="en-GB"/>
        </w:rPr>
      </w:pPr>
      <w:r w:rsidRPr="00BA2DB5">
        <w:rPr>
          <w:rStyle w:val="s5"/>
          <w:rFonts w:ascii="Helvetica Light" w:eastAsiaTheme="majorEastAsia" w:hAnsi="Helvetica Light"/>
          <w:sz w:val="24"/>
          <w:szCs w:val="24"/>
          <w:lang w:val="en-GB"/>
        </w:rPr>
        <w:t xml:space="preserve">The possible decision on the part of the participant to postpone their participation to the Course will </w:t>
      </w:r>
      <w:r w:rsidRPr="00BA2DB5">
        <w:rPr>
          <w:rFonts w:ascii="Helvetica Light" w:hAnsi="Helvetica Light"/>
          <w:sz w:val="24"/>
          <w:szCs w:val="24"/>
          <w:lang w:val="en-GB"/>
        </w:rPr>
        <w:t>automatically lead to the cancellation of the deduction assigned.</w:t>
      </w:r>
    </w:p>
    <w:p w14:paraId="1DED148F" w14:textId="77777777" w:rsidR="00F461B9" w:rsidRPr="00BA2DB5" w:rsidRDefault="00F461B9" w:rsidP="00F461B9">
      <w:pPr>
        <w:pStyle w:val="p3"/>
        <w:rPr>
          <w:rFonts w:ascii="Helvetica Light" w:hAnsi="Helvetica Light"/>
          <w:sz w:val="24"/>
          <w:szCs w:val="24"/>
          <w:lang w:val="en-GB"/>
        </w:rPr>
      </w:pPr>
    </w:p>
    <w:p w14:paraId="2B3A72B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In case the selected Istituto Marangoni course is not activated for the Winter 2026 intake at the </w:t>
      </w:r>
      <w:proofErr w:type="gramStart"/>
      <w:r w:rsidRPr="00BA2DB5">
        <w:rPr>
          <w:rFonts w:ascii="Helvetica Light" w:hAnsi="Helvetica Light"/>
          <w:sz w:val="24"/>
          <w:szCs w:val="24"/>
          <w:lang w:val="en-GB"/>
        </w:rPr>
        <w:t>School</w:t>
      </w:r>
      <w:proofErr w:type="gramEnd"/>
      <w:r w:rsidRPr="00BA2DB5">
        <w:rPr>
          <w:rFonts w:ascii="Helvetica Light" w:hAnsi="Helvetica Light"/>
          <w:sz w:val="24"/>
          <w:szCs w:val="24"/>
          <w:lang w:val="en-GB"/>
        </w:rPr>
        <w:t xml:space="preserve"> of interest, the applicant may be offered to use the deduction to </w:t>
      </w:r>
      <w:proofErr w:type="spellStart"/>
      <w:r w:rsidRPr="00BA2DB5">
        <w:rPr>
          <w:rFonts w:ascii="Helvetica Light" w:hAnsi="Helvetica Light"/>
          <w:sz w:val="24"/>
          <w:szCs w:val="24"/>
          <w:lang w:val="en-GB"/>
        </w:rPr>
        <w:t>enroll</w:t>
      </w:r>
      <w:proofErr w:type="spellEnd"/>
      <w:r w:rsidRPr="00BA2DB5">
        <w:rPr>
          <w:rFonts w:ascii="Helvetica Light" w:hAnsi="Helvetica Light"/>
          <w:sz w:val="24"/>
          <w:szCs w:val="24"/>
          <w:lang w:val="en-GB"/>
        </w:rPr>
        <w:t xml:space="preserve"> into the same course in another Istituto Marangoni School. Alternatively, the applicant may be offered a similar course at the same School.</w:t>
      </w:r>
    </w:p>
    <w:p w14:paraId="7C4EA160" w14:textId="77777777" w:rsidR="00F461B9" w:rsidRPr="00BA2DB5" w:rsidRDefault="00F461B9" w:rsidP="00F461B9">
      <w:pPr>
        <w:pStyle w:val="p2"/>
        <w:rPr>
          <w:rFonts w:ascii="Helvetica Light" w:hAnsi="Helvetica Light"/>
          <w:sz w:val="24"/>
          <w:szCs w:val="24"/>
          <w:lang w:val="en-GB"/>
        </w:rPr>
      </w:pPr>
    </w:p>
    <w:p w14:paraId="37D473FF" w14:textId="77777777" w:rsidR="00F461B9" w:rsidRPr="00BA2DB5" w:rsidRDefault="00F461B9" w:rsidP="00F461B9">
      <w:pPr>
        <w:pStyle w:val="p2"/>
        <w:rPr>
          <w:rFonts w:ascii="Helvetica Light" w:hAnsi="Helvetica Light"/>
          <w:sz w:val="24"/>
          <w:szCs w:val="24"/>
          <w:lang w:val="en-GB"/>
        </w:rPr>
      </w:pPr>
    </w:p>
    <w:p w14:paraId="6F91DF1A" w14:textId="6F15F13C"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Jury</w:t>
      </w:r>
    </w:p>
    <w:p w14:paraId="4A28D29E" w14:textId="77777777" w:rsidR="00F461B9" w:rsidRPr="00BA2DB5" w:rsidRDefault="00F461B9" w:rsidP="00F461B9">
      <w:pPr>
        <w:pStyle w:val="p2"/>
        <w:rPr>
          <w:rFonts w:ascii="Helvetica Light" w:hAnsi="Helvetica Light"/>
          <w:sz w:val="24"/>
          <w:szCs w:val="24"/>
          <w:lang w:val="en-GB"/>
        </w:rPr>
      </w:pPr>
    </w:p>
    <w:p w14:paraId="1B24E01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Scholarship Committee is composed by Istituto Marangoni leading Faculty members.</w:t>
      </w:r>
    </w:p>
    <w:p w14:paraId="70B50939"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Scholarship Committee will unquestionably judge and select the most appropriate candidate profiles.</w:t>
      </w:r>
    </w:p>
    <w:p w14:paraId="6C2FC51E" w14:textId="77777777" w:rsidR="00F461B9" w:rsidRPr="00BA2DB5" w:rsidRDefault="00F461B9" w:rsidP="00F461B9">
      <w:pPr>
        <w:pStyle w:val="p2"/>
        <w:rPr>
          <w:rFonts w:ascii="Helvetica Light" w:hAnsi="Helvetica Light"/>
          <w:sz w:val="24"/>
          <w:szCs w:val="24"/>
          <w:lang w:val="en-GB"/>
        </w:rPr>
      </w:pPr>
    </w:p>
    <w:p w14:paraId="0CE3B372" w14:textId="77777777" w:rsidR="00F461B9" w:rsidRPr="00BA2DB5" w:rsidRDefault="00F461B9" w:rsidP="00F461B9">
      <w:pPr>
        <w:pStyle w:val="p2"/>
        <w:rPr>
          <w:rFonts w:ascii="Helvetica Light" w:hAnsi="Helvetica Light"/>
          <w:sz w:val="24"/>
          <w:szCs w:val="24"/>
          <w:lang w:val="en-GB"/>
        </w:rPr>
      </w:pPr>
    </w:p>
    <w:p w14:paraId="7FAA0203" w14:textId="6C72D85F"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Required documents</w:t>
      </w:r>
    </w:p>
    <w:p w14:paraId="381C1F82" w14:textId="77777777" w:rsidR="00F461B9" w:rsidRPr="00BA2DB5" w:rsidRDefault="00F461B9" w:rsidP="00F461B9">
      <w:pPr>
        <w:pStyle w:val="p2"/>
        <w:rPr>
          <w:rFonts w:ascii="Helvetica Light" w:hAnsi="Helvetica Light"/>
          <w:sz w:val="24"/>
          <w:szCs w:val="24"/>
          <w:lang w:val="en-GB"/>
        </w:rPr>
      </w:pPr>
    </w:p>
    <w:p w14:paraId="29F17FCA"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documents required to apply for a deduction for Undergraduate Foundation Courses are:</w:t>
      </w:r>
    </w:p>
    <w:p w14:paraId="30C03FC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Copy/scan of High School Diploma/Grades certificates;</w:t>
      </w:r>
    </w:p>
    <w:p w14:paraId="5A5A7AA5"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Copy/scan of passport;</w:t>
      </w:r>
    </w:p>
    <w:p w14:paraId="5C1FFA3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Signed personal statement - indicating your motivation for the request.</w:t>
      </w:r>
    </w:p>
    <w:p w14:paraId="51CFB805"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documents required to apply for a deduction for Undergraduate Intensive Courses are:</w:t>
      </w:r>
    </w:p>
    <w:p w14:paraId="28D38B0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lastRenderedPageBreak/>
        <w:t>• Copy/scan of High School Diploma/Grades certificates;</w:t>
      </w:r>
    </w:p>
    <w:p w14:paraId="568A7FD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Copy/scan of passport;</w:t>
      </w:r>
    </w:p>
    <w:p w14:paraId="1A580AB8"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Signed personal statement - indicating your motivation for the request.</w:t>
      </w:r>
    </w:p>
    <w:p w14:paraId="3E9FE89F" w14:textId="77777777" w:rsidR="00F461B9" w:rsidRPr="00BA2DB5" w:rsidRDefault="00F461B9" w:rsidP="00F461B9">
      <w:pPr>
        <w:pStyle w:val="p2"/>
        <w:rPr>
          <w:rFonts w:ascii="Helvetica Light" w:hAnsi="Helvetica Light"/>
          <w:sz w:val="24"/>
          <w:szCs w:val="24"/>
          <w:lang w:val="en-GB"/>
        </w:rPr>
      </w:pPr>
    </w:p>
    <w:p w14:paraId="17ABE2F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documents required to apply for a deduction for Undergraduate Courses · Three-Year*, BA (Hons), Undergraduate Progression are:</w:t>
      </w:r>
    </w:p>
    <w:p w14:paraId="382E26D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Copy/scan of High School Diploma/Grades certificates*;</w:t>
      </w:r>
    </w:p>
    <w:p w14:paraId="5D94160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Copy/scan of passport;</w:t>
      </w:r>
    </w:p>
    <w:p w14:paraId="151D551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Signed personal statement - indicating your motivation for the request;</w:t>
      </w:r>
    </w:p>
    <w:p w14:paraId="21574C8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6 Creative ideas (where </w:t>
      </w:r>
      <w:proofErr w:type="gramStart"/>
      <w:r w:rsidRPr="00BA2DB5">
        <w:rPr>
          <w:rFonts w:ascii="Helvetica Light" w:hAnsi="Helvetica Light"/>
          <w:sz w:val="24"/>
          <w:szCs w:val="24"/>
          <w:lang w:val="en-GB"/>
        </w:rPr>
        <w:t>requested)*</w:t>
      </w:r>
      <w:proofErr w:type="gramEnd"/>
      <w:r w:rsidRPr="00BA2DB5">
        <w:rPr>
          <w:rFonts w:ascii="Helvetica Light" w:hAnsi="Helvetica Light"/>
          <w:sz w:val="24"/>
          <w:szCs w:val="24"/>
          <w:lang w:val="en-GB"/>
        </w:rPr>
        <w:t>*;</w:t>
      </w:r>
    </w:p>
    <w:p w14:paraId="2D2058D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Piece of written work (where </w:t>
      </w:r>
      <w:proofErr w:type="gramStart"/>
      <w:r w:rsidRPr="00BA2DB5">
        <w:rPr>
          <w:rFonts w:ascii="Helvetica Light" w:hAnsi="Helvetica Light"/>
          <w:sz w:val="24"/>
          <w:szCs w:val="24"/>
          <w:lang w:val="en-GB"/>
        </w:rPr>
        <w:t>requested)*</w:t>
      </w:r>
      <w:proofErr w:type="gramEnd"/>
      <w:r w:rsidRPr="00BA2DB5">
        <w:rPr>
          <w:rFonts w:ascii="Helvetica Light" w:hAnsi="Helvetica Light"/>
          <w:sz w:val="24"/>
          <w:szCs w:val="24"/>
          <w:lang w:val="en-GB"/>
        </w:rPr>
        <w:t xml:space="preserve">**; </w:t>
      </w:r>
    </w:p>
    <w:p w14:paraId="4CFE3DD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Language certificate****.</w:t>
      </w:r>
    </w:p>
    <w:p w14:paraId="5096A72F" w14:textId="77777777" w:rsidR="00F461B9" w:rsidRPr="00BA2DB5" w:rsidRDefault="00F461B9" w:rsidP="00F461B9">
      <w:pPr>
        <w:pStyle w:val="p2"/>
        <w:rPr>
          <w:rFonts w:ascii="Helvetica Light" w:hAnsi="Helvetica Light"/>
          <w:sz w:val="24"/>
          <w:szCs w:val="24"/>
          <w:lang w:val="en-GB"/>
        </w:rPr>
      </w:pPr>
    </w:p>
    <w:p w14:paraId="3E98A69E"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Candidates for Undergraduate courses will have to meet a specific level of study.</w:t>
      </w:r>
    </w:p>
    <w:p w14:paraId="013CCE8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For Dubai School, students applying to the three-year programmes at Dubai School must have at least 13 years of secondary education.</w:t>
      </w:r>
    </w:p>
    <w:p w14:paraId="14CAA279" w14:textId="77777777" w:rsidR="00F461B9" w:rsidRPr="00BA2DB5" w:rsidRDefault="00F461B9" w:rsidP="00F461B9">
      <w:pPr>
        <w:pStyle w:val="p2"/>
        <w:rPr>
          <w:rFonts w:ascii="Helvetica Light" w:hAnsi="Helvetica Light"/>
          <w:sz w:val="24"/>
          <w:szCs w:val="24"/>
          <w:lang w:val="en-GB"/>
        </w:rPr>
      </w:pPr>
    </w:p>
    <w:p w14:paraId="3CC7C89C" w14:textId="7DB477FA"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w:t>
      </w:r>
      <w:r w:rsidR="00BA2DB5" w:rsidRPr="00BA2DB5">
        <w:rPr>
          <w:rFonts w:ascii="Helvetica Light" w:hAnsi="Helvetica Light"/>
          <w:sz w:val="24"/>
          <w:szCs w:val="24"/>
          <w:highlight w:val="yellow"/>
          <w:lang w:val="en-GB"/>
        </w:rPr>
        <w:t>Applicants for creative courses are requested to submit 6 self-produced creative ideas: these can be anything that visually describes their inspiration and interpretation about the claim “Creative state of mind” and the area of study that they have chosen</w:t>
      </w:r>
      <w:r w:rsidRPr="00BA2DB5">
        <w:rPr>
          <w:rFonts w:ascii="Helvetica Light" w:hAnsi="Helvetica Light"/>
          <w:sz w:val="24"/>
          <w:szCs w:val="24"/>
          <w:highlight w:val="yellow"/>
          <w:lang w:val="en-GB"/>
        </w:rPr>
        <w:t>. They can be submitted in the form of sketches, drawings, photographs, mood-boards and collages (the 6 creative ideas might also be a mix of these)</w:t>
      </w:r>
      <w:r w:rsidRPr="00BA2DB5">
        <w:rPr>
          <w:rFonts w:ascii="Helvetica Light" w:hAnsi="Helvetica Light"/>
          <w:sz w:val="24"/>
          <w:szCs w:val="24"/>
          <w:lang w:val="en-GB"/>
        </w:rPr>
        <w:t>. They can also be:</w:t>
      </w:r>
    </w:p>
    <w:p w14:paraId="5767E70B"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Personal reinterpretations of objects, environments, people, situations, etc...</w:t>
      </w:r>
    </w:p>
    <w:p w14:paraId="4817757A" w14:textId="6A5D0B63"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Design ideas: representations of personal creations such as outfits/fashion collections, objects, furniture pieces, interior spaces, etc. </w:t>
      </w:r>
    </w:p>
    <w:p w14:paraId="4702930D" w14:textId="77777777" w:rsidR="00F461B9" w:rsidRPr="00BA2DB5" w:rsidRDefault="00F461B9" w:rsidP="00F461B9">
      <w:pPr>
        <w:pStyle w:val="p3"/>
        <w:rPr>
          <w:rStyle w:val="s5"/>
          <w:rFonts w:ascii="Helvetica Light" w:eastAsiaTheme="majorEastAsia" w:hAnsi="Helvetica Light"/>
          <w:sz w:val="24"/>
          <w:szCs w:val="24"/>
          <w:lang w:val="en-GB"/>
        </w:rPr>
      </w:pPr>
    </w:p>
    <w:p w14:paraId="48D0295F" w14:textId="0E8ACD4E" w:rsidR="00F461B9" w:rsidRPr="00BA2DB5" w:rsidRDefault="00F461B9" w:rsidP="00BA2DB5">
      <w:pPr>
        <w:pStyle w:val="p3"/>
        <w:rPr>
          <w:rFonts w:ascii="Helvetica Light" w:eastAsiaTheme="majorEastAsia" w:hAnsi="Helvetica Light"/>
          <w:sz w:val="24"/>
          <w:szCs w:val="24"/>
          <w:lang w:val="en-GB"/>
        </w:rPr>
      </w:pPr>
      <w:r w:rsidRPr="00BA2DB5">
        <w:rPr>
          <w:rStyle w:val="s5"/>
          <w:rFonts w:ascii="Helvetica Light" w:eastAsiaTheme="majorEastAsia" w:hAnsi="Helvetica Light"/>
          <w:sz w:val="24"/>
          <w:szCs w:val="24"/>
          <w:lang w:val="en-GB"/>
        </w:rPr>
        <w:t xml:space="preserve">*** </w:t>
      </w:r>
      <w:r w:rsidR="00BA2DB5" w:rsidRPr="00BA2DB5">
        <w:rPr>
          <w:rStyle w:val="s5"/>
          <w:rFonts w:ascii="Helvetica Light" w:eastAsiaTheme="majorEastAsia" w:hAnsi="Helvetica Light"/>
          <w:sz w:val="24"/>
          <w:szCs w:val="24"/>
          <w:highlight w:val="yellow"/>
          <w:lang w:val="en-GB"/>
        </w:rPr>
        <w:t>Applicants for business courses are requested to submit a 700-word document reflecting on a creative professional within the fashion business industry who they consider particularly inspiring. The document should include a critical analysis of the chosen individual’s approach, vision, and impact on the industry, highlighting why their work represents a meaningful source of inspiration. Applicants are encouraged to explore how this figure embodies innovation, influences contemporary trends, or redefines business practices within fashion</w:t>
      </w:r>
      <w:r w:rsidR="00BA2DB5" w:rsidRPr="00BA2DB5">
        <w:rPr>
          <w:rStyle w:val="s5"/>
          <w:rFonts w:ascii="Helvetica Light" w:eastAsiaTheme="majorEastAsia" w:hAnsi="Helvetica Light"/>
          <w:sz w:val="24"/>
          <w:szCs w:val="24"/>
          <w:lang w:val="en-GB"/>
        </w:rPr>
        <w:t>.</w:t>
      </w:r>
      <w:r w:rsidRPr="00BA2DB5">
        <w:rPr>
          <w:rFonts w:ascii="Helvetica Light" w:hAnsi="Helvetica Light"/>
          <w:sz w:val="24"/>
          <w:szCs w:val="24"/>
          <w:lang w:val="en-GB"/>
        </w:rPr>
        <w:t xml:space="preserve"> The text should be accompanied by visual research and a list of references and be submitted as a .pdf file. This request includes Milano, Firenze and Dubai schools (not London).</w:t>
      </w:r>
    </w:p>
    <w:p w14:paraId="74CFFE92" w14:textId="77777777" w:rsidR="00F461B9" w:rsidRPr="00BA2DB5" w:rsidRDefault="00F461B9" w:rsidP="00F461B9">
      <w:pPr>
        <w:pStyle w:val="p2"/>
        <w:rPr>
          <w:rFonts w:ascii="Helvetica Light" w:hAnsi="Helvetica Light"/>
          <w:sz w:val="24"/>
          <w:szCs w:val="24"/>
          <w:lang w:val="en-GB"/>
        </w:rPr>
      </w:pPr>
    </w:p>
    <w:p w14:paraId="6A6617CE"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Language Certificate: </w:t>
      </w:r>
    </w:p>
    <w:p w14:paraId="69AC21E9"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The language certificate is mandatory before the start of the course. If applicants do not have it at the time of applying for the scholarship, they may upload a </w:t>
      </w:r>
      <w:proofErr w:type="spellStart"/>
      <w:r w:rsidRPr="00BA2DB5">
        <w:rPr>
          <w:rFonts w:ascii="Helvetica Light" w:hAnsi="Helvetica Light"/>
          <w:sz w:val="24"/>
          <w:szCs w:val="24"/>
          <w:lang w:val="en-GB"/>
        </w:rPr>
        <w:t>selfcertification</w:t>
      </w:r>
      <w:proofErr w:type="spellEnd"/>
      <w:r w:rsidRPr="00BA2DB5">
        <w:rPr>
          <w:rFonts w:ascii="Helvetica Light" w:hAnsi="Helvetica Light"/>
          <w:sz w:val="24"/>
          <w:szCs w:val="24"/>
          <w:lang w:val="en-GB"/>
        </w:rPr>
        <w:t xml:space="preserve"> stating that they will submit it before the start of the course.</w:t>
      </w:r>
    </w:p>
    <w:p w14:paraId="0B9DCCF3" w14:textId="77777777" w:rsidR="00F461B9" w:rsidRPr="00BA2DB5" w:rsidRDefault="00F461B9" w:rsidP="00F461B9">
      <w:pPr>
        <w:pStyle w:val="p2"/>
        <w:rPr>
          <w:rFonts w:ascii="Helvetica Light" w:hAnsi="Helvetica Light"/>
          <w:sz w:val="24"/>
          <w:szCs w:val="24"/>
          <w:lang w:val="en-GB"/>
        </w:rPr>
      </w:pPr>
    </w:p>
    <w:p w14:paraId="3FCC4FE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For Milano and Firenze Schools, non-native English or Italian speakers need to provide a copy of the official Language Certificate. For AFAM courses the test score should be at least B1 on the CEFR level.</w:t>
      </w:r>
    </w:p>
    <w:p w14:paraId="1C234C8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For Paris and London Schools, non-native English speakers need to provide a copy of the official English Language Certificate. For BA (Hons) Degrees the test score should be at least upper B2 on the CEFR level.</w:t>
      </w:r>
    </w:p>
    <w:p w14:paraId="113AD20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For Dubai School, non-native English speakers need to provide a copy of the official English Language Certificate. For Three-Year Courses the test score should be at least IELTS 5.0 or TOEFL IBT 67. The test score has minimum specific requirements for each </w:t>
      </w:r>
      <w:proofErr w:type="gramStart"/>
      <w:r w:rsidRPr="00BA2DB5">
        <w:rPr>
          <w:rFonts w:ascii="Helvetica Light" w:hAnsi="Helvetica Light"/>
          <w:sz w:val="24"/>
          <w:szCs w:val="24"/>
          <w:lang w:val="en-GB"/>
        </w:rPr>
        <w:t>School</w:t>
      </w:r>
      <w:proofErr w:type="gramEnd"/>
      <w:r w:rsidRPr="00BA2DB5">
        <w:rPr>
          <w:rFonts w:ascii="Helvetica Light" w:hAnsi="Helvetica Light"/>
          <w:sz w:val="24"/>
          <w:szCs w:val="24"/>
          <w:lang w:val="en-GB"/>
        </w:rPr>
        <w:t xml:space="preserve"> and they are subject to change.</w:t>
      </w:r>
    </w:p>
    <w:p w14:paraId="1898E064" w14:textId="77777777" w:rsidR="00F461B9" w:rsidRPr="00BA2DB5" w:rsidRDefault="00F461B9" w:rsidP="00F461B9">
      <w:pPr>
        <w:pStyle w:val="p2"/>
        <w:rPr>
          <w:rFonts w:ascii="Helvetica Light" w:hAnsi="Helvetica Light"/>
          <w:sz w:val="24"/>
          <w:szCs w:val="24"/>
          <w:lang w:val="en-GB"/>
        </w:rPr>
      </w:pPr>
    </w:p>
    <w:p w14:paraId="3BE5217D"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lastRenderedPageBreak/>
        <w:t xml:space="preserve">The documents required to apply for a deduction for Postgraduate Courses ·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Courses and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Degrees* are:</w:t>
      </w:r>
    </w:p>
    <w:p w14:paraId="604284FC"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Copy/scan of passport;</w:t>
      </w:r>
    </w:p>
    <w:p w14:paraId="72F4A9C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Signed personal statement - indicating your motivation for the request;</w:t>
      </w:r>
    </w:p>
    <w:p w14:paraId="2F236A7A"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Curriculum Vitae;</w:t>
      </w:r>
    </w:p>
    <w:p w14:paraId="7CB8A2F5"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2 Reference letters;</w:t>
      </w:r>
    </w:p>
    <w:p w14:paraId="52508CA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 of University Degree certificate;</w:t>
      </w:r>
    </w:p>
    <w:p w14:paraId="773017D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 of Grade Transcript;</w:t>
      </w:r>
    </w:p>
    <w:p w14:paraId="0B0E7529"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Portfolio (where </w:t>
      </w:r>
      <w:proofErr w:type="gramStart"/>
      <w:r w:rsidRPr="00BA2DB5">
        <w:rPr>
          <w:rFonts w:ascii="Helvetica Light" w:hAnsi="Helvetica Light"/>
          <w:sz w:val="24"/>
          <w:szCs w:val="24"/>
          <w:lang w:val="en-GB"/>
        </w:rPr>
        <w:t>requested)*</w:t>
      </w:r>
      <w:proofErr w:type="gramEnd"/>
      <w:r w:rsidRPr="00BA2DB5">
        <w:rPr>
          <w:rFonts w:ascii="Helvetica Light" w:hAnsi="Helvetica Light"/>
          <w:sz w:val="24"/>
          <w:szCs w:val="24"/>
          <w:lang w:val="en-GB"/>
        </w:rPr>
        <w:t>*;</w:t>
      </w:r>
    </w:p>
    <w:p w14:paraId="44B15D44"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 Language certificate***.</w:t>
      </w:r>
    </w:p>
    <w:p w14:paraId="6353DC75" w14:textId="77777777" w:rsidR="00F461B9" w:rsidRPr="00BA2DB5" w:rsidRDefault="00F461B9" w:rsidP="00F461B9">
      <w:pPr>
        <w:pStyle w:val="p2"/>
        <w:rPr>
          <w:rFonts w:ascii="Helvetica Light" w:hAnsi="Helvetica Light"/>
          <w:sz w:val="24"/>
          <w:szCs w:val="24"/>
          <w:lang w:val="en-GB"/>
        </w:rPr>
      </w:pPr>
    </w:p>
    <w:p w14:paraId="233D5DC8"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Candidates for Postgraduate courses will have to meet a specific level of study.</w:t>
      </w:r>
    </w:p>
    <w:p w14:paraId="04437D01" w14:textId="77777777" w:rsidR="00F461B9" w:rsidRPr="00BA2DB5" w:rsidRDefault="00F461B9" w:rsidP="00F461B9">
      <w:pPr>
        <w:pStyle w:val="p2"/>
        <w:rPr>
          <w:rFonts w:ascii="Helvetica Light" w:hAnsi="Helvetica Light"/>
          <w:sz w:val="24"/>
          <w:szCs w:val="24"/>
          <w:lang w:val="en-GB"/>
        </w:rPr>
      </w:pPr>
    </w:p>
    <w:p w14:paraId="2C1F3D72"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For creative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Courses, submit a portfolio of 10-12 drawings, photographs and/or slides. The portfolio must demonstrate your creative abilities and technical skills, supported by a brief description of your personal contribution to the development the project. For the Master in Fashion &amp; Luxury Brand Management (Dubai School only) students </w:t>
      </w:r>
      <w:proofErr w:type="gramStart"/>
      <w:r w:rsidRPr="00BA2DB5">
        <w:rPr>
          <w:rFonts w:ascii="Helvetica Light" w:hAnsi="Helvetica Light"/>
          <w:sz w:val="24"/>
          <w:szCs w:val="24"/>
          <w:lang w:val="en-GB"/>
        </w:rPr>
        <w:t>have to</w:t>
      </w:r>
      <w:proofErr w:type="gramEnd"/>
      <w:r w:rsidRPr="00BA2DB5">
        <w:rPr>
          <w:rFonts w:ascii="Helvetica Light" w:hAnsi="Helvetica Light"/>
          <w:sz w:val="24"/>
          <w:szCs w:val="24"/>
          <w:lang w:val="en-GB"/>
        </w:rPr>
        <w:t xml:space="preserve"> submit an analysis of a brand or business strategy or business idea or brand extension idea.</w:t>
      </w:r>
    </w:p>
    <w:p w14:paraId="45850D17" w14:textId="77777777" w:rsidR="00F461B9" w:rsidRPr="00BA2DB5" w:rsidRDefault="00F461B9" w:rsidP="00F461B9">
      <w:pPr>
        <w:pStyle w:val="p2"/>
        <w:rPr>
          <w:rFonts w:ascii="Helvetica Light" w:hAnsi="Helvetica Light"/>
          <w:sz w:val="24"/>
          <w:szCs w:val="24"/>
          <w:lang w:val="en-GB"/>
        </w:rPr>
      </w:pPr>
    </w:p>
    <w:p w14:paraId="1C53FA8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 Language Certificate: </w:t>
      </w:r>
    </w:p>
    <w:p w14:paraId="5CBFF33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language certificate is mandatory before the start of the course.</w:t>
      </w:r>
    </w:p>
    <w:p w14:paraId="4AE1CEA8"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If applicants do not have it at the time of applying for the scholarship, they may upload a </w:t>
      </w:r>
      <w:proofErr w:type="spellStart"/>
      <w:r w:rsidRPr="00BA2DB5">
        <w:rPr>
          <w:rFonts w:ascii="Helvetica Light" w:hAnsi="Helvetica Light"/>
          <w:sz w:val="24"/>
          <w:szCs w:val="24"/>
          <w:lang w:val="en-GB"/>
        </w:rPr>
        <w:t>selfcertification</w:t>
      </w:r>
      <w:proofErr w:type="spellEnd"/>
      <w:r w:rsidRPr="00BA2DB5">
        <w:rPr>
          <w:rFonts w:ascii="Helvetica Light" w:hAnsi="Helvetica Light"/>
          <w:sz w:val="24"/>
          <w:szCs w:val="24"/>
          <w:lang w:val="en-GB"/>
        </w:rPr>
        <w:t xml:space="preserve"> stating that they will submit it before the start of the course.</w:t>
      </w:r>
    </w:p>
    <w:p w14:paraId="53C1E8C8"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Non-native English (or Italian for Milano and Firenze</w:t>
      </w:r>
      <w:r w:rsidRPr="00BA2DB5">
        <w:rPr>
          <w:rStyle w:val="s7"/>
          <w:rFonts w:ascii="Helvetica Light" w:eastAsiaTheme="majorEastAsia" w:hAnsi="Helvetica Light"/>
          <w:sz w:val="24"/>
          <w:szCs w:val="24"/>
          <w:lang w:val="en-GB"/>
        </w:rPr>
        <w:t xml:space="preserve"> </w:t>
      </w:r>
      <w:r w:rsidRPr="00BA2DB5">
        <w:rPr>
          <w:rFonts w:ascii="Helvetica Light" w:hAnsi="Helvetica Light"/>
          <w:sz w:val="24"/>
          <w:szCs w:val="24"/>
          <w:lang w:val="en-GB"/>
        </w:rPr>
        <w:t xml:space="preserve">only) speakers need to provide a copy of the official Language Certificate. </w:t>
      </w:r>
    </w:p>
    <w:p w14:paraId="510C341F"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For </w:t>
      </w:r>
      <w:proofErr w:type="gramStart"/>
      <w:r w:rsidRPr="00BA2DB5">
        <w:rPr>
          <w:rFonts w:ascii="Helvetica Light" w:hAnsi="Helvetica Light"/>
          <w:sz w:val="24"/>
          <w:szCs w:val="24"/>
          <w:lang w:val="en-GB"/>
        </w:rPr>
        <w:t>Master’s</w:t>
      </w:r>
      <w:proofErr w:type="gramEnd"/>
      <w:r w:rsidRPr="00BA2DB5">
        <w:rPr>
          <w:rFonts w:ascii="Helvetica Light" w:hAnsi="Helvetica Light"/>
          <w:sz w:val="24"/>
          <w:szCs w:val="24"/>
          <w:lang w:val="en-GB"/>
        </w:rPr>
        <w:t xml:space="preserve"> Courses the test score should be at least B2 on the CEFR level. The test score has minimum specific requirements for each </w:t>
      </w:r>
      <w:proofErr w:type="gramStart"/>
      <w:r w:rsidRPr="00BA2DB5">
        <w:rPr>
          <w:rFonts w:ascii="Helvetica Light" w:hAnsi="Helvetica Light"/>
          <w:sz w:val="24"/>
          <w:szCs w:val="24"/>
          <w:lang w:val="en-GB"/>
        </w:rPr>
        <w:t>School</w:t>
      </w:r>
      <w:proofErr w:type="gramEnd"/>
      <w:r w:rsidRPr="00BA2DB5">
        <w:rPr>
          <w:rFonts w:ascii="Helvetica Light" w:hAnsi="Helvetica Light"/>
          <w:sz w:val="24"/>
          <w:szCs w:val="24"/>
          <w:lang w:val="en-GB"/>
        </w:rPr>
        <w:t xml:space="preserve"> and they are subject to change. </w:t>
      </w:r>
    </w:p>
    <w:p w14:paraId="5C385F94"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For </w:t>
      </w:r>
      <w:proofErr w:type="gramStart"/>
      <w:r w:rsidRPr="00BA2DB5">
        <w:rPr>
          <w:rFonts w:ascii="Helvetica Light" w:hAnsi="Helvetica Light"/>
          <w:sz w:val="24"/>
          <w:szCs w:val="24"/>
          <w:lang w:val="en-GB"/>
        </w:rPr>
        <w:t>MA’s</w:t>
      </w:r>
      <w:proofErr w:type="gramEnd"/>
      <w:r w:rsidRPr="00BA2DB5">
        <w:rPr>
          <w:rFonts w:ascii="Helvetica Light" w:hAnsi="Helvetica Light"/>
          <w:sz w:val="24"/>
          <w:szCs w:val="24"/>
          <w:lang w:val="en-GB"/>
        </w:rPr>
        <w:t xml:space="preserve"> in Dubai school, at the time of enrolment applicants will be required to demonstrate that have reached the required language level namely (one of the following) EMSAT 1400/IELTS 6.0/TOEFL ITP 550/ TOEFL IBT 79/PTE Academic 52/ The Cambridge English: Advanced Test of English 50.</w:t>
      </w:r>
    </w:p>
    <w:p w14:paraId="79B79431" w14:textId="77777777" w:rsidR="00F461B9" w:rsidRPr="00BA2DB5" w:rsidRDefault="00F461B9" w:rsidP="00F461B9">
      <w:pPr>
        <w:pStyle w:val="p3"/>
        <w:rPr>
          <w:rFonts w:ascii="Helvetica Light" w:hAnsi="Helvetica Light"/>
          <w:sz w:val="24"/>
          <w:szCs w:val="24"/>
          <w:lang w:val="en-GB"/>
        </w:rPr>
      </w:pPr>
    </w:p>
    <w:p w14:paraId="12BD1D6E" w14:textId="77777777" w:rsidR="00F461B9" w:rsidRPr="00BA2DB5" w:rsidRDefault="00F461B9" w:rsidP="00F461B9">
      <w:pPr>
        <w:pStyle w:val="p3"/>
        <w:rPr>
          <w:rFonts w:ascii="Helvetica Light" w:hAnsi="Helvetica Light"/>
          <w:sz w:val="24"/>
          <w:szCs w:val="24"/>
          <w:lang w:val="en-GB"/>
        </w:rPr>
      </w:pPr>
      <w:r w:rsidRPr="00BA2DB5">
        <w:rPr>
          <w:rStyle w:val="s5"/>
          <w:rFonts w:ascii="Helvetica Light" w:eastAsiaTheme="majorEastAsia" w:hAnsi="Helvetica Light"/>
          <w:sz w:val="24"/>
          <w:szCs w:val="24"/>
          <w:lang w:val="en-GB"/>
        </w:rPr>
        <w:t>The documents required to apply for a deduction for Professional Courses are:</w:t>
      </w:r>
    </w:p>
    <w:p w14:paraId="7C1EC19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Copy of passport / ID</w:t>
      </w:r>
    </w:p>
    <w:p w14:paraId="42F52295"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Signed personal statement - indicating your motivation for the request;</w:t>
      </w:r>
    </w:p>
    <w:p w14:paraId="513C8379"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Curriculum Vitae</w:t>
      </w:r>
    </w:p>
    <w:p w14:paraId="198C8E87" w14:textId="77777777" w:rsidR="00F461B9" w:rsidRPr="00BA2DB5" w:rsidRDefault="00F461B9" w:rsidP="00F461B9">
      <w:pPr>
        <w:pStyle w:val="p2"/>
        <w:rPr>
          <w:rFonts w:ascii="Helvetica Light" w:hAnsi="Helvetica Light"/>
          <w:sz w:val="24"/>
          <w:szCs w:val="24"/>
          <w:lang w:val="en-GB"/>
        </w:rPr>
      </w:pPr>
    </w:p>
    <w:p w14:paraId="25E4836B" w14:textId="77777777" w:rsidR="00F461B9" w:rsidRPr="00BA2DB5" w:rsidRDefault="00F461B9" w:rsidP="00F461B9">
      <w:pPr>
        <w:pStyle w:val="p2"/>
        <w:rPr>
          <w:rFonts w:ascii="Helvetica Light" w:hAnsi="Helvetica Light"/>
          <w:sz w:val="24"/>
          <w:szCs w:val="24"/>
          <w:lang w:val="en-GB"/>
        </w:rPr>
      </w:pPr>
    </w:p>
    <w:p w14:paraId="40449527" w14:textId="1667C45B" w:rsidR="00F461B9" w:rsidRPr="00BA2DB5" w:rsidRDefault="00F461B9" w:rsidP="00F461B9">
      <w:pPr>
        <w:pStyle w:val="p2"/>
        <w:rPr>
          <w:rFonts w:ascii="Helvetica" w:hAnsi="Helvetica"/>
          <w:b/>
          <w:bCs/>
          <w:sz w:val="24"/>
          <w:szCs w:val="24"/>
          <w:u w:val="single"/>
          <w:lang w:val="en-GB"/>
        </w:rPr>
      </w:pPr>
      <w:r w:rsidRPr="00BA2DB5">
        <w:rPr>
          <w:rFonts w:ascii="Helvetica" w:hAnsi="Helvetica"/>
          <w:b/>
          <w:bCs/>
          <w:sz w:val="24"/>
          <w:szCs w:val="24"/>
          <w:u w:val="single"/>
          <w:lang w:val="en-GB"/>
        </w:rPr>
        <w:t>Property rights</w:t>
      </w:r>
    </w:p>
    <w:p w14:paraId="221AD748" w14:textId="77777777" w:rsidR="00F461B9" w:rsidRPr="00BA2DB5" w:rsidRDefault="00F461B9" w:rsidP="00F461B9">
      <w:pPr>
        <w:pStyle w:val="p2"/>
        <w:rPr>
          <w:rFonts w:ascii="Helvetica Light" w:hAnsi="Helvetica Light"/>
          <w:sz w:val="24"/>
          <w:szCs w:val="24"/>
          <w:lang w:val="en-GB"/>
        </w:rPr>
      </w:pPr>
    </w:p>
    <w:p w14:paraId="7AC19E06"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The candidate assures that all intellectual property rights used in the material provided are owned by the candidate or the candidate has a consent to use materials, texts or images of third parties.</w:t>
      </w:r>
    </w:p>
    <w:p w14:paraId="70D84736"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 xml:space="preserve">The candidate will keep Istituto Marangoni exempt, without limitation, from any claim, liability, costs, expenses, damages, injuries, direct and indirect losses, loss of business, that may raise to Istituto Marangoni </w:t>
      </w:r>
      <w:proofErr w:type="gramStart"/>
      <w:r w:rsidRPr="00BA2DB5">
        <w:rPr>
          <w:rFonts w:ascii="Helvetica Light" w:hAnsi="Helvetica Light"/>
          <w:sz w:val="24"/>
          <w:szCs w:val="24"/>
          <w:lang w:val="en-GB"/>
        </w:rPr>
        <w:t>as a consequence of</w:t>
      </w:r>
      <w:proofErr w:type="gramEnd"/>
      <w:r w:rsidRPr="00BA2DB5">
        <w:rPr>
          <w:rFonts w:ascii="Helvetica Light" w:hAnsi="Helvetica Light"/>
          <w:sz w:val="24"/>
          <w:szCs w:val="24"/>
          <w:lang w:val="en-GB"/>
        </w:rPr>
        <w:t xml:space="preserve"> direct or indirect use of third-party materials, texts or images.</w:t>
      </w:r>
    </w:p>
    <w:p w14:paraId="3430C633"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t>Candidates agree to allow Istituto Marangoni to use, severally or jointly, texts and images of their own dream; property rights of all images and texts shall be exclusively and definitively transferred to Istituto Marangoni, free of charge and without time limitation.</w:t>
      </w:r>
    </w:p>
    <w:p w14:paraId="4E305570" w14:textId="77777777" w:rsidR="00F461B9" w:rsidRPr="00BA2DB5" w:rsidRDefault="00F461B9" w:rsidP="00F461B9">
      <w:pPr>
        <w:pStyle w:val="p2"/>
        <w:rPr>
          <w:rFonts w:ascii="Helvetica Light" w:hAnsi="Helvetica Light"/>
          <w:sz w:val="24"/>
          <w:szCs w:val="24"/>
          <w:lang w:val="en-GB"/>
        </w:rPr>
      </w:pPr>
      <w:r w:rsidRPr="00BA2DB5">
        <w:rPr>
          <w:rFonts w:ascii="Helvetica Light" w:hAnsi="Helvetica Light"/>
          <w:sz w:val="24"/>
          <w:szCs w:val="24"/>
          <w:lang w:val="en-GB"/>
        </w:rPr>
        <w:lastRenderedPageBreak/>
        <w:t>Candidates agree to allow Istituto Marangoni to use, severally or jointly, texts and images of their own dream; property rights of all images and texts shall be exclusively and definitively transferred to Istituto Marangoni, free of charge and without time limitation.</w:t>
      </w:r>
    </w:p>
    <w:p w14:paraId="2F4A8B65" w14:textId="77777777" w:rsidR="00F461B9" w:rsidRPr="00BA2DB5" w:rsidRDefault="00F461B9" w:rsidP="00F461B9">
      <w:pPr>
        <w:rPr>
          <w:rFonts w:ascii="Helvetica Light" w:hAnsi="Helvetica Light"/>
          <w:lang w:val="en-GB"/>
        </w:rPr>
      </w:pPr>
    </w:p>
    <w:p w14:paraId="0FDE23B4"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7111EE48"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0BF5CFAE"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073494F8"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481BB567"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42F1AA88"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33484149"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15A6C3C5"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5911C40C"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6494E97E"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6BB93491"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37A0CD3B"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01237941"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21C50232" w14:textId="77777777" w:rsidR="00905B20" w:rsidRPr="00BA2DB5" w:rsidRDefault="00905B20" w:rsidP="00905B20">
      <w:pPr>
        <w:spacing w:line="200" w:lineRule="exact"/>
        <w:jc w:val="both"/>
        <w:rPr>
          <w:rFonts w:ascii="Helvetica Light" w:eastAsia="Helvetica Neue" w:hAnsi="Helvetica Light" w:cs="Helvetica Neue"/>
          <w:color w:val="000000"/>
          <w:sz w:val="16"/>
          <w:szCs w:val="16"/>
          <w:lang w:val="en-GB"/>
        </w:rPr>
      </w:pPr>
    </w:p>
    <w:p w14:paraId="6905D4EA"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0B45A005"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0F0B3398"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5CE957B7"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147219C2"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1E02902D"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3B85E899"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7414D64E"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279793CA"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0978DAAD"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05B8E92B"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22E1E54E"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1AD94B2E"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503B986B"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25B5B876"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079EEC54"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1A245CF6"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5E340C08" w14:textId="77777777" w:rsidR="00905B20" w:rsidRPr="00BA2DB5" w:rsidRDefault="00905B20" w:rsidP="00905B20">
      <w:pPr>
        <w:spacing w:line="200" w:lineRule="exact"/>
        <w:jc w:val="both"/>
        <w:rPr>
          <w:rFonts w:ascii="Helvetica Neue" w:eastAsia="Helvetica Neue" w:hAnsi="Helvetica Neue" w:cs="Helvetica Neue"/>
          <w:b/>
          <w:color w:val="000000"/>
          <w:sz w:val="16"/>
          <w:szCs w:val="16"/>
          <w:lang w:val="en-GB"/>
        </w:rPr>
      </w:pPr>
    </w:p>
    <w:p w14:paraId="0C027369" w14:textId="4DDC72AA" w:rsidR="00A77592" w:rsidRPr="00BA2DB5" w:rsidRDefault="00A77592" w:rsidP="005A22CF">
      <w:pPr>
        <w:spacing w:line="240" w:lineRule="exact"/>
        <w:rPr>
          <w:rFonts w:ascii="Helvetica Light" w:hAnsi="Helvetica Light"/>
          <w:sz w:val="20"/>
          <w:szCs w:val="20"/>
          <w:lang w:val="en-GB" w:bidi="x-none"/>
        </w:rPr>
      </w:pPr>
    </w:p>
    <w:sectPr w:rsidR="00A77592" w:rsidRPr="00BA2DB5" w:rsidSect="00074092">
      <w:headerReference w:type="even" r:id="rId11"/>
      <w:headerReference w:type="default" r:id="rId12"/>
      <w:footerReference w:type="even" r:id="rId13"/>
      <w:footerReference w:type="default" r:id="rId14"/>
      <w:headerReference w:type="first" r:id="rId15"/>
      <w:footerReference w:type="first" r:id="rId16"/>
      <w:pgSz w:w="11900" w:h="16840"/>
      <w:pgMar w:top="2552" w:right="851" w:bottom="1701" w:left="851" w:header="568"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6EFA0C" w14:textId="77777777" w:rsidR="00CE6A20" w:rsidRDefault="00CE6A20" w:rsidP="00D60502">
      <w:r>
        <w:separator/>
      </w:r>
    </w:p>
  </w:endnote>
  <w:endnote w:type="continuationSeparator" w:id="0">
    <w:p w14:paraId="16E9A9BB" w14:textId="77777777" w:rsidR="00CE6A20" w:rsidRDefault="00CE6A20" w:rsidP="00D60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0000000000000000000"/>
    <w:charset w:val="00"/>
    <w:family w:val="auto"/>
    <w:pitch w:val="variable"/>
    <w:sig w:usb0="E00002FF" w:usb1="5000785B" w:usb2="00000000" w:usb3="00000000" w:csb0="0000019F" w:csb1="00000000"/>
  </w:font>
  <w:font w:name="Helvetica Light">
    <w:altName w:val="HELVETICA LIGHT"/>
    <w:panose1 w:val="020B0403020202020204"/>
    <w:charset w:val="00"/>
    <w:family w:val="swiss"/>
    <w:pitch w:val="variable"/>
    <w:sig w:usb0="800000AF" w:usb1="4000204A"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w:panose1 w:val="02000503000000020004"/>
    <w:charset w:val="00"/>
    <w:family w:val="auto"/>
    <w:pitch w:val="variable"/>
    <w:sig w:usb0="E50002FF" w:usb1="500079DB" w:usb2="00000010" w:usb3="00000000" w:csb0="00000001" w:csb1="00000000"/>
  </w:font>
  <w:font w:name="Akzidenz-Grotesk Pro Light">
    <w:altName w:val="Calibri"/>
    <w:panose1 w:val="020B0604020202020204"/>
    <w:charset w:val="00"/>
    <w:family w:val="auto"/>
    <w:notTrueType/>
    <w:pitch w:val="variable"/>
    <w:sig w:usb0="A00002AF" w:usb1="5000205B"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A6B8F" w14:textId="77777777" w:rsidR="00AD49DE" w:rsidRDefault="00AD49D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5DC2D" w14:textId="1273CDDD" w:rsidR="00C177C1" w:rsidRPr="00C177C1" w:rsidRDefault="008C178A" w:rsidP="00C02D04">
    <w:pPr>
      <w:pStyle w:val="Pidipagina"/>
      <w:tabs>
        <w:tab w:val="left" w:pos="2127"/>
      </w:tabs>
      <w:spacing w:line="160" w:lineRule="exact"/>
      <w:rPr>
        <w:rFonts w:ascii="Helvetica Light" w:hAnsi="Helvetica Light"/>
        <w:sz w:val="14"/>
        <w:szCs w:val="14"/>
      </w:rPr>
    </w:pPr>
    <w:r w:rsidRPr="005F5C02">
      <w:rPr>
        <w:rFonts w:ascii="Akzidenz-Grotesk Pro Light" w:hAnsi="Akzidenz-Grotesk Pro Light"/>
        <w:sz w:val="14"/>
        <w:szCs w:val="14"/>
      </w:rPr>
      <w:tab/>
    </w:r>
    <w:r w:rsidR="00C177C1">
      <w:rPr>
        <w:rFonts w:ascii="Helvetica" w:hAnsi="Helvetica"/>
        <w:b/>
        <w:sz w:val="14"/>
        <w:szCs w:val="14"/>
      </w:rPr>
      <w:t>I</w:t>
    </w:r>
    <w:r w:rsidR="00C177C1" w:rsidRPr="009D5244">
      <w:rPr>
        <w:rFonts w:ascii="Helvetica" w:hAnsi="Helvetica"/>
        <w:b/>
        <w:sz w:val="14"/>
        <w:szCs w:val="14"/>
      </w:rPr>
      <w:t xml:space="preserve">stituto </w:t>
    </w:r>
    <w:r w:rsidR="00C177C1">
      <w:rPr>
        <w:rFonts w:ascii="Helvetica" w:hAnsi="Helvetica"/>
        <w:b/>
        <w:sz w:val="14"/>
        <w:szCs w:val="14"/>
      </w:rPr>
      <w:t>M</w:t>
    </w:r>
    <w:r w:rsidR="00C177C1" w:rsidRPr="009D5244">
      <w:rPr>
        <w:rFonts w:ascii="Helvetica" w:hAnsi="Helvetica"/>
        <w:b/>
        <w:sz w:val="14"/>
        <w:szCs w:val="14"/>
      </w:rPr>
      <w:t xml:space="preserve">arangoni </w:t>
    </w:r>
    <w:r w:rsidR="00C177C1">
      <w:rPr>
        <w:rFonts w:ascii="Helvetica" w:hAnsi="Helvetica"/>
        <w:b/>
        <w:sz w:val="14"/>
        <w:szCs w:val="14"/>
      </w:rPr>
      <w:t>H</w:t>
    </w:r>
    <w:r w:rsidR="00C177C1" w:rsidRPr="009D5244">
      <w:rPr>
        <w:rFonts w:ascii="Helvetica" w:hAnsi="Helvetica"/>
        <w:b/>
        <w:sz w:val="14"/>
        <w:szCs w:val="14"/>
      </w:rPr>
      <w:t xml:space="preserve">eadquarters </w:t>
    </w:r>
  </w:p>
  <w:p w14:paraId="6327868C" w14:textId="182A4058" w:rsidR="008C178A" w:rsidRPr="00EE1A78" w:rsidRDefault="00C177C1" w:rsidP="00C02D04">
    <w:pPr>
      <w:pStyle w:val="Pidipagina"/>
      <w:tabs>
        <w:tab w:val="left" w:pos="2127"/>
      </w:tabs>
      <w:spacing w:line="160" w:lineRule="exact"/>
      <w:rPr>
        <w:rFonts w:ascii="Helvetica Light" w:hAnsi="Helvetica Light"/>
        <w:sz w:val="14"/>
        <w:szCs w:val="14"/>
      </w:rPr>
    </w:pPr>
    <w:r w:rsidRPr="00EE1A78">
      <w:rPr>
        <w:rFonts w:ascii="Helvetica Light" w:hAnsi="Helvetica Light"/>
        <w:sz w:val="14"/>
        <w:szCs w:val="14"/>
      </w:rPr>
      <w:tab/>
    </w:r>
    <w:r w:rsidR="006B5059" w:rsidRPr="00994A36">
      <w:rPr>
        <w:rFonts w:ascii="Helvetica Light" w:hAnsi="Helvetica Light"/>
        <w:sz w:val="14"/>
        <w:szCs w:val="14"/>
      </w:rPr>
      <w:t xml:space="preserve">Corso di Porta Vittoria, 9 · 20122 Milano · Italy · t +39 (0)2 7631 6680 · f +39 (0)2 7600 </w:t>
    </w:r>
    <w:proofErr w:type="gramStart"/>
    <w:r w:rsidR="006B5059" w:rsidRPr="00994A36">
      <w:rPr>
        <w:rFonts w:ascii="Helvetica Light" w:hAnsi="Helvetica Light"/>
        <w:sz w:val="14"/>
        <w:szCs w:val="14"/>
      </w:rPr>
      <w:t>7089  www.istitutomarangoni.com</w:t>
    </w:r>
    <w:proofErr w:type="gramEnd"/>
  </w:p>
  <w:p w14:paraId="2928E766" w14:textId="3435464A" w:rsidR="008C178A" w:rsidRPr="00EE1A78" w:rsidRDefault="008C178A" w:rsidP="00582159">
    <w:pPr>
      <w:pStyle w:val="Pidipagina"/>
      <w:tabs>
        <w:tab w:val="left" w:pos="2127"/>
      </w:tabs>
      <w:spacing w:line="150" w:lineRule="exact"/>
      <w:rPr>
        <w:rFonts w:ascii="Helvetica Light" w:hAnsi="Helvetica Light"/>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F0A6E" w14:textId="77777777" w:rsidR="00AD49DE" w:rsidRDefault="00AD49D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97B97" w14:textId="77777777" w:rsidR="00CE6A20" w:rsidRDefault="00CE6A20" w:rsidP="00D60502">
      <w:r>
        <w:separator/>
      </w:r>
    </w:p>
  </w:footnote>
  <w:footnote w:type="continuationSeparator" w:id="0">
    <w:p w14:paraId="580AA4A1" w14:textId="77777777" w:rsidR="00CE6A20" w:rsidRDefault="00CE6A20" w:rsidP="00D605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FF852" w14:textId="77777777" w:rsidR="00AD49DE" w:rsidRDefault="00AD49D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394F6" w14:textId="77777777" w:rsidR="008C178A" w:rsidRDefault="008C178A">
    <w:pPr>
      <w:pStyle w:val="Intestazione"/>
    </w:pPr>
    <w:r>
      <w:rPr>
        <w:noProof/>
      </w:rPr>
      <w:drawing>
        <wp:anchor distT="0" distB="0" distL="114300" distR="114300" simplePos="0" relativeHeight="251659264" behindDoc="0" locked="0" layoutInCell="1" allowOverlap="1" wp14:anchorId="422622E6" wp14:editId="4C159883">
          <wp:simplePos x="0" y="0"/>
          <wp:positionH relativeFrom="page">
            <wp:posOffset>1170305</wp:posOffset>
          </wp:positionH>
          <wp:positionV relativeFrom="page">
            <wp:posOffset>640715</wp:posOffset>
          </wp:positionV>
          <wp:extent cx="2300605" cy="380365"/>
          <wp:effectExtent l="0" t="0" r="10795" b="635"/>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2300605" cy="38036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D7F9C" w14:textId="77777777" w:rsidR="00AD49DE" w:rsidRDefault="00AD49D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F0AA5"/>
    <w:multiLevelType w:val="hybridMultilevel"/>
    <w:tmpl w:val="D59EAD54"/>
    <w:lvl w:ilvl="0" w:tplc="000F0410">
      <w:start w:val="1"/>
      <w:numFmt w:val="decimal"/>
      <w:lvlText w:val="%1."/>
      <w:lvlJc w:val="left"/>
      <w:pPr>
        <w:tabs>
          <w:tab w:val="num" w:pos="720"/>
        </w:tabs>
        <w:ind w:left="720" w:hanging="360"/>
      </w:pPr>
      <w:rPr>
        <w:rFonts w:hint="default"/>
      </w:rPr>
    </w:lvl>
    <w:lvl w:ilvl="1" w:tplc="00190410" w:tentative="1">
      <w:start w:val="1"/>
      <w:numFmt w:val="lowerLetter"/>
      <w:lvlText w:val="%2."/>
      <w:lvlJc w:val="left"/>
      <w:pPr>
        <w:tabs>
          <w:tab w:val="num" w:pos="1440"/>
        </w:tabs>
        <w:ind w:left="1440" w:hanging="360"/>
      </w:pPr>
    </w:lvl>
    <w:lvl w:ilvl="2" w:tplc="001B0410" w:tentative="1">
      <w:start w:val="1"/>
      <w:numFmt w:val="lowerRoman"/>
      <w:lvlText w:val="%3."/>
      <w:lvlJc w:val="right"/>
      <w:pPr>
        <w:tabs>
          <w:tab w:val="num" w:pos="2160"/>
        </w:tabs>
        <w:ind w:left="2160" w:hanging="180"/>
      </w:pPr>
    </w:lvl>
    <w:lvl w:ilvl="3" w:tplc="000F0410" w:tentative="1">
      <w:start w:val="1"/>
      <w:numFmt w:val="decimal"/>
      <w:lvlText w:val="%4."/>
      <w:lvlJc w:val="left"/>
      <w:pPr>
        <w:tabs>
          <w:tab w:val="num" w:pos="2880"/>
        </w:tabs>
        <w:ind w:left="2880" w:hanging="360"/>
      </w:pPr>
    </w:lvl>
    <w:lvl w:ilvl="4" w:tplc="00190410" w:tentative="1">
      <w:start w:val="1"/>
      <w:numFmt w:val="lowerLetter"/>
      <w:lvlText w:val="%5."/>
      <w:lvlJc w:val="left"/>
      <w:pPr>
        <w:tabs>
          <w:tab w:val="num" w:pos="3600"/>
        </w:tabs>
        <w:ind w:left="3600" w:hanging="360"/>
      </w:pPr>
    </w:lvl>
    <w:lvl w:ilvl="5" w:tplc="001B0410" w:tentative="1">
      <w:start w:val="1"/>
      <w:numFmt w:val="lowerRoman"/>
      <w:lvlText w:val="%6."/>
      <w:lvlJc w:val="right"/>
      <w:pPr>
        <w:tabs>
          <w:tab w:val="num" w:pos="4320"/>
        </w:tabs>
        <w:ind w:left="4320" w:hanging="180"/>
      </w:pPr>
    </w:lvl>
    <w:lvl w:ilvl="6" w:tplc="000F0410" w:tentative="1">
      <w:start w:val="1"/>
      <w:numFmt w:val="decimal"/>
      <w:lvlText w:val="%7."/>
      <w:lvlJc w:val="left"/>
      <w:pPr>
        <w:tabs>
          <w:tab w:val="num" w:pos="5040"/>
        </w:tabs>
        <w:ind w:left="5040" w:hanging="360"/>
      </w:pPr>
    </w:lvl>
    <w:lvl w:ilvl="7" w:tplc="00190410" w:tentative="1">
      <w:start w:val="1"/>
      <w:numFmt w:val="lowerLetter"/>
      <w:lvlText w:val="%8."/>
      <w:lvlJc w:val="left"/>
      <w:pPr>
        <w:tabs>
          <w:tab w:val="num" w:pos="5760"/>
        </w:tabs>
        <w:ind w:left="5760" w:hanging="360"/>
      </w:pPr>
    </w:lvl>
    <w:lvl w:ilvl="8" w:tplc="001B0410" w:tentative="1">
      <w:start w:val="1"/>
      <w:numFmt w:val="lowerRoman"/>
      <w:lvlText w:val="%9."/>
      <w:lvlJc w:val="right"/>
      <w:pPr>
        <w:tabs>
          <w:tab w:val="num" w:pos="6480"/>
        </w:tabs>
        <w:ind w:left="6480" w:hanging="180"/>
      </w:pPr>
    </w:lvl>
  </w:abstractNum>
  <w:abstractNum w:abstractNumId="1" w15:restartNumberingAfterBreak="0">
    <w:nsid w:val="08276BCC"/>
    <w:multiLevelType w:val="hybridMultilevel"/>
    <w:tmpl w:val="6C4C20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AFD44B1"/>
    <w:multiLevelType w:val="hybridMultilevel"/>
    <w:tmpl w:val="094C09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133563"/>
    <w:multiLevelType w:val="hybridMultilevel"/>
    <w:tmpl w:val="B7EE98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3350738"/>
    <w:multiLevelType w:val="hybridMultilevel"/>
    <w:tmpl w:val="4D88E3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5627D86"/>
    <w:multiLevelType w:val="hybridMultilevel"/>
    <w:tmpl w:val="65BEA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1C0E80"/>
    <w:multiLevelType w:val="hybridMultilevel"/>
    <w:tmpl w:val="B3987A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E000DCD"/>
    <w:multiLevelType w:val="hybridMultilevel"/>
    <w:tmpl w:val="267485E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25FD2054"/>
    <w:multiLevelType w:val="hybridMultilevel"/>
    <w:tmpl w:val="3AA09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530BE7"/>
    <w:multiLevelType w:val="hybridMultilevel"/>
    <w:tmpl w:val="932205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E396C00"/>
    <w:multiLevelType w:val="hybridMultilevel"/>
    <w:tmpl w:val="2452BB6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1" w15:restartNumberingAfterBreak="0">
    <w:nsid w:val="318E5DC3"/>
    <w:multiLevelType w:val="hybridMultilevel"/>
    <w:tmpl w:val="B1B2A6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6D135B2"/>
    <w:multiLevelType w:val="hybridMultilevel"/>
    <w:tmpl w:val="5476BE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B904671"/>
    <w:multiLevelType w:val="hybridMultilevel"/>
    <w:tmpl w:val="3FECA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906143"/>
    <w:multiLevelType w:val="hybridMultilevel"/>
    <w:tmpl w:val="BBC4F948"/>
    <w:lvl w:ilvl="0" w:tplc="000F0410">
      <w:start w:val="1"/>
      <w:numFmt w:val="decimal"/>
      <w:lvlText w:val="%1."/>
      <w:lvlJc w:val="left"/>
      <w:pPr>
        <w:tabs>
          <w:tab w:val="num" w:pos="720"/>
        </w:tabs>
        <w:ind w:left="720" w:hanging="360"/>
      </w:pPr>
      <w:rPr>
        <w:rFonts w:hint="default"/>
      </w:rPr>
    </w:lvl>
    <w:lvl w:ilvl="1" w:tplc="00190410" w:tentative="1">
      <w:start w:val="1"/>
      <w:numFmt w:val="lowerLetter"/>
      <w:lvlText w:val="%2."/>
      <w:lvlJc w:val="left"/>
      <w:pPr>
        <w:tabs>
          <w:tab w:val="num" w:pos="1440"/>
        </w:tabs>
        <w:ind w:left="1440" w:hanging="360"/>
      </w:pPr>
    </w:lvl>
    <w:lvl w:ilvl="2" w:tplc="001B0410" w:tentative="1">
      <w:start w:val="1"/>
      <w:numFmt w:val="lowerRoman"/>
      <w:lvlText w:val="%3."/>
      <w:lvlJc w:val="right"/>
      <w:pPr>
        <w:tabs>
          <w:tab w:val="num" w:pos="2160"/>
        </w:tabs>
        <w:ind w:left="2160" w:hanging="180"/>
      </w:pPr>
    </w:lvl>
    <w:lvl w:ilvl="3" w:tplc="000F0410" w:tentative="1">
      <w:start w:val="1"/>
      <w:numFmt w:val="decimal"/>
      <w:lvlText w:val="%4."/>
      <w:lvlJc w:val="left"/>
      <w:pPr>
        <w:tabs>
          <w:tab w:val="num" w:pos="2880"/>
        </w:tabs>
        <w:ind w:left="2880" w:hanging="360"/>
      </w:pPr>
    </w:lvl>
    <w:lvl w:ilvl="4" w:tplc="00190410" w:tentative="1">
      <w:start w:val="1"/>
      <w:numFmt w:val="lowerLetter"/>
      <w:lvlText w:val="%5."/>
      <w:lvlJc w:val="left"/>
      <w:pPr>
        <w:tabs>
          <w:tab w:val="num" w:pos="3600"/>
        </w:tabs>
        <w:ind w:left="3600" w:hanging="360"/>
      </w:pPr>
    </w:lvl>
    <w:lvl w:ilvl="5" w:tplc="001B0410" w:tentative="1">
      <w:start w:val="1"/>
      <w:numFmt w:val="lowerRoman"/>
      <w:lvlText w:val="%6."/>
      <w:lvlJc w:val="right"/>
      <w:pPr>
        <w:tabs>
          <w:tab w:val="num" w:pos="4320"/>
        </w:tabs>
        <w:ind w:left="4320" w:hanging="180"/>
      </w:pPr>
    </w:lvl>
    <w:lvl w:ilvl="6" w:tplc="000F0410" w:tentative="1">
      <w:start w:val="1"/>
      <w:numFmt w:val="decimal"/>
      <w:lvlText w:val="%7."/>
      <w:lvlJc w:val="left"/>
      <w:pPr>
        <w:tabs>
          <w:tab w:val="num" w:pos="5040"/>
        </w:tabs>
        <w:ind w:left="5040" w:hanging="360"/>
      </w:pPr>
    </w:lvl>
    <w:lvl w:ilvl="7" w:tplc="00190410" w:tentative="1">
      <w:start w:val="1"/>
      <w:numFmt w:val="lowerLetter"/>
      <w:lvlText w:val="%8."/>
      <w:lvlJc w:val="left"/>
      <w:pPr>
        <w:tabs>
          <w:tab w:val="num" w:pos="5760"/>
        </w:tabs>
        <w:ind w:left="5760" w:hanging="360"/>
      </w:pPr>
    </w:lvl>
    <w:lvl w:ilvl="8" w:tplc="001B0410" w:tentative="1">
      <w:start w:val="1"/>
      <w:numFmt w:val="lowerRoman"/>
      <w:lvlText w:val="%9."/>
      <w:lvlJc w:val="right"/>
      <w:pPr>
        <w:tabs>
          <w:tab w:val="num" w:pos="6480"/>
        </w:tabs>
        <w:ind w:left="6480" w:hanging="180"/>
      </w:pPr>
    </w:lvl>
  </w:abstractNum>
  <w:abstractNum w:abstractNumId="15" w15:restartNumberingAfterBreak="0">
    <w:nsid w:val="47E01474"/>
    <w:multiLevelType w:val="hybridMultilevel"/>
    <w:tmpl w:val="1194A1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C400483"/>
    <w:multiLevelType w:val="hybridMultilevel"/>
    <w:tmpl w:val="97B69C4A"/>
    <w:lvl w:ilvl="0" w:tplc="00010410">
      <w:start w:val="1"/>
      <w:numFmt w:val="bullet"/>
      <w:lvlText w:val=""/>
      <w:lvlJc w:val="left"/>
      <w:pPr>
        <w:tabs>
          <w:tab w:val="num" w:pos="720"/>
        </w:tabs>
        <w:ind w:left="720" w:hanging="360"/>
      </w:pPr>
      <w:rPr>
        <w:rFonts w:ascii="Symbol" w:hAnsi="Symbol" w:hint="default"/>
      </w:rPr>
    </w:lvl>
    <w:lvl w:ilvl="1" w:tplc="00030410" w:tentative="1">
      <w:start w:val="1"/>
      <w:numFmt w:val="bullet"/>
      <w:lvlText w:val="o"/>
      <w:lvlJc w:val="left"/>
      <w:pPr>
        <w:tabs>
          <w:tab w:val="num" w:pos="1440"/>
        </w:tabs>
        <w:ind w:left="1440" w:hanging="360"/>
      </w:pPr>
      <w:rPr>
        <w:rFonts w:ascii="Courier New" w:hAnsi="Courier New" w:hint="default"/>
      </w:rPr>
    </w:lvl>
    <w:lvl w:ilvl="2" w:tplc="00050410" w:tentative="1">
      <w:start w:val="1"/>
      <w:numFmt w:val="bullet"/>
      <w:lvlText w:val=""/>
      <w:lvlJc w:val="left"/>
      <w:pPr>
        <w:tabs>
          <w:tab w:val="num" w:pos="2160"/>
        </w:tabs>
        <w:ind w:left="2160" w:hanging="360"/>
      </w:pPr>
      <w:rPr>
        <w:rFonts w:ascii="Wingdings" w:hAnsi="Wingdings" w:hint="default"/>
      </w:rPr>
    </w:lvl>
    <w:lvl w:ilvl="3" w:tplc="00010410" w:tentative="1">
      <w:start w:val="1"/>
      <w:numFmt w:val="bullet"/>
      <w:lvlText w:val=""/>
      <w:lvlJc w:val="left"/>
      <w:pPr>
        <w:tabs>
          <w:tab w:val="num" w:pos="2880"/>
        </w:tabs>
        <w:ind w:left="2880" w:hanging="360"/>
      </w:pPr>
      <w:rPr>
        <w:rFonts w:ascii="Symbol" w:hAnsi="Symbol" w:hint="default"/>
      </w:rPr>
    </w:lvl>
    <w:lvl w:ilvl="4" w:tplc="00030410" w:tentative="1">
      <w:start w:val="1"/>
      <w:numFmt w:val="bullet"/>
      <w:lvlText w:val="o"/>
      <w:lvlJc w:val="left"/>
      <w:pPr>
        <w:tabs>
          <w:tab w:val="num" w:pos="3600"/>
        </w:tabs>
        <w:ind w:left="3600" w:hanging="360"/>
      </w:pPr>
      <w:rPr>
        <w:rFonts w:ascii="Courier New" w:hAnsi="Courier New" w:hint="default"/>
      </w:rPr>
    </w:lvl>
    <w:lvl w:ilvl="5" w:tplc="00050410" w:tentative="1">
      <w:start w:val="1"/>
      <w:numFmt w:val="bullet"/>
      <w:lvlText w:val=""/>
      <w:lvlJc w:val="left"/>
      <w:pPr>
        <w:tabs>
          <w:tab w:val="num" w:pos="4320"/>
        </w:tabs>
        <w:ind w:left="4320" w:hanging="360"/>
      </w:pPr>
      <w:rPr>
        <w:rFonts w:ascii="Wingdings" w:hAnsi="Wingdings" w:hint="default"/>
      </w:rPr>
    </w:lvl>
    <w:lvl w:ilvl="6" w:tplc="00010410" w:tentative="1">
      <w:start w:val="1"/>
      <w:numFmt w:val="bullet"/>
      <w:lvlText w:val=""/>
      <w:lvlJc w:val="left"/>
      <w:pPr>
        <w:tabs>
          <w:tab w:val="num" w:pos="5040"/>
        </w:tabs>
        <w:ind w:left="5040" w:hanging="360"/>
      </w:pPr>
      <w:rPr>
        <w:rFonts w:ascii="Symbol" w:hAnsi="Symbol" w:hint="default"/>
      </w:rPr>
    </w:lvl>
    <w:lvl w:ilvl="7" w:tplc="00030410" w:tentative="1">
      <w:start w:val="1"/>
      <w:numFmt w:val="bullet"/>
      <w:lvlText w:val="o"/>
      <w:lvlJc w:val="left"/>
      <w:pPr>
        <w:tabs>
          <w:tab w:val="num" w:pos="5760"/>
        </w:tabs>
        <w:ind w:left="5760" w:hanging="360"/>
      </w:pPr>
      <w:rPr>
        <w:rFonts w:ascii="Courier New" w:hAnsi="Courier New" w:hint="default"/>
      </w:rPr>
    </w:lvl>
    <w:lvl w:ilvl="8" w:tplc="0005041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630CE7"/>
    <w:multiLevelType w:val="hybridMultilevel"/>
    <w:tmpl w:val="6A0A75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1877C27"/>
    <w:multiLevelType w:val="hybridMultilevel"/>
    <w:tmpl w:val="468E48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F6A3431"/>
    <w:multiLevelType w:val="hybridMultilevel"/>
    <w:tmpl w:val="EFFE7C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4AE20B2"/>
    <w:multiLevelType w:val="hybridMultilevel"/>
    <w:tmpl w:val="129427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BDE4588"/>
    <w:multiLevelType w:val="hybridMultilevel"/>
    <w:tmpl w:val="53508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32958906">
    <w:abstractNumId w:val="16"/>
  </w:num>
  <w:num w:numId="2" w16cid:durableId="873929194">
    <w:abstractNumId w:val="14"/>
  </w:num>
  <w:num w:numId="3" w16cid:durableId="2101482882">
    <w:abstractNumId w:val="0"/>
  </w:num>
  <w:num w:numId="4" w16cid:durableId="1301225792">
    <w:abstractNumId w:val="13"/>
  </w:num>
  <w:num w:numId="5" w16cid:durableId="2025589605">
    <w:abstractNumId w:val="8"/>
  </w:num>
  <w:num w:numId="6" w16cid:durableId="1503398289">
    <w:abstractNumId w:val="5"/>
  </w:num>
  <w:num w:numId="7" w16cid:durableId="129321652">
    <w:abstractNumId w:val="6"/>
  </w:num>
  <w:num w:numId="8" w16cid:durableId="1209222161">
    <w:abstractNumId w:val="10"/>
  </w:num>
  <w:num w:numId="9" w16cid:durableId="41290419">
    <w:abstractNumId w:val="11"/>
  </w:num>
  <w:num w:numId="10" w16cid:durableId="292684456">
    <w:abstractNumId w:val="12"/>
  </w:num>
  <w:num w:numId="11" w16cid:durableId="829517688">
    <w:abstractNumId w:val="1"/>
  </w:num>
  <w:num w:numId="12" w16cid:durableId="2145000414">
    <w:abstractNumId w:val="17"/>
  </w:num>
  <w:num w:numId="13" w16cid:durableId="2034261211">
    <w:abstractNumId w:val="9"/>
  </w:num>
  <w:num w:numId="14" w16cid:durableId="623580744">
    <w:abstractNumId w:val="2"/>
  </w:num>
  <w:num w:numId="15" w16cid:durableId="1621454717">
    <w:abstractNumId w:val="3"/>
  </w:num>
  <w:num w:numId="16" w16cid:durableId="1427193949">
    <w:abstractNumId w:val="19"/>
  </w:num>
  <w:num w:numId="17" w16cid:durableId="1982150973">
    <w:abstractNumId w:val="21"/>
  </w:num>
  <w:num w:numId="18" w16cid:durableId="1239898470">
    <w:abstractNumId w:val="18"/>
  </w:num>
  <w:num w:numId="19" w16cid:durableId="22632375">
    <w:abstractNumId w:val="4"/>
  </w:num>
  <w:num w:numId="20" w16cid:durableId="256867767">
    <w:abstractNumId w:val="15"/>
  </w:num>
  <w:num w:numId="21" w16cid:durableId="278807220">
    <w:abstractNumId w:val="20"/>
  </w:num>
  <w:num w:numId="22" w16cid:durableId="6847466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attachedTemplate r:id="rId1"/>
  <w:stylePaneSortMethod w:val="0000"/>
  <w:defaultTabStop w:val="709"/>
  <w:hyphenationZone w:val="283"/>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E44"/>
    <w:rsid w:val="0001139C"/>
    <w:rsid w:val="0004184D"/>
    <w:rsid w:val="00043191"/>
    <w:rsid w:val="00047963"/>
    <w:rsid w:val="00074092"/>
    <w:rsid w:val="00091D8F"/>
    <w:rsid w:val="000A03C9"/>
    <w:rsid w:val="000C7884"/>
    <w:rsid w:val="000D22A0"/>
    <w:rsid w:val="000D46C7"/>
    <w:rsid w:val="000F2A53"/>
    <w:rsid w:val="000F2EA5"/>
    <w:rsid w:val="00102E9B"/>
    <w:rsid w:val="001065F6"/>
    <w:rsid w:val="00107758"/>
    <w:rsid w:val="001120DB"/>
    <w:rsid w:val="001128DC"/>
    <w:rsid w:val="0015032F"/>
    <w:rsid w:val="00157EFF"/>
    <w:rsid w:val="0016178B"/>
    <w:rsid w:val="00166B33"/>
    <w:rsid w:val="001707D1"/>
    <w:rsid w:val="00177DFA"/>
    <w:rsid w:val="001957D2"/>
    <w:rsid w:val="00197690"/>
    <w:rsid w:val="001B445B"/>
    <w:rsid w:val="001D791F"/>
    <w:rsid w:val="00201F09"/>
    <w:rsid w:val="00211D20"/>
    <w:rsid w:val="00214DF2"/>
    <w:rsid w:val="00220EDC"/>
    <w:rsid w:val="00230509"/>
    <w:rsid w:val="0024255F"/>
    <w:rsid w:val="002537D7"/>
    <w:rsid w:val="00265E4C"/>
    <w:rsid w:val="00266F41"/>
    <w:rsid w:val="00285A34"/>
    <w:rsid w:val="002B00E1"/>
    <w:rsid w:val="002C18B9"/>
    <w:rsid w:val="002C714A"/>
    <w:rsid w:val="0030611E"/>
    <w:rsid w:val="0031195E"/>
    <w:rsid w:val="00311C92"/>
    <w:rsid w:val="00320682"/>
    <w:rsid w:val="00326DCC"/>
    <w:rsid w:val="0034755F"/>
    <w:rsid w:val="00362591"/>
    <w:rsid w:val="003652FA"/>
    <w:rsid w:val="0038750B"/>
    <w:rsid w:val="00396DEB"/>
    <w:rsid w:val="003B5D24"/>
    <w:rsid w:val="003C529D"/>
    <w:rsid w:val="003D20A4"/>
    <w:rsid w:val="0040444E"/>
    <w:rsid w:val="00406BD0"/>
    <w:rsid w:val="0041112E"/>
    <w:rsid w:val="004129D8"/>
    <w:rsid w:val="00413717"/>
    <w:rsid w:val="00423515"/>
    <w:rsid w:val="004372FB"/>
    <w:rsid w:val="00464296"/>
    <w:rsid w:val="004800C2"/>
    <w:rsid w:val="004829EB"/>
    <w:rsid w:val="004834E5"/>
    <w:rsid w:val="0048382F"/>
    <w:rsid w:val="00483CBB"/>
    <w:rsid w:val="00490B68"/>
    <w:rsid w:val="00497447"/>
    <w:rsid w:val="004B0D37"/>
    <w:rsid w:val="004C26AE"/>
    <w:rsid w:val="004F6697"/>
    <w:rsid w:val="00501A0E"/>
    <w:rsid w:val="005401F7"/>
    <w:rsid w:val="005668E0"/>
    <w:rsid w:val="0058121D"/>
    <w:rsid w:val="00582159"/>
    <w:rsid w:val="0059645A"/>
    <w:rsid w:val="005A0FAD"/>
    <w:rsid w:val="005A22CF"/>
    <w:rsid w:val="005C4779"/>
    <w:rsid w:val="005D1989"/>
    <w:rsid w:val="005D2107"/>
    <w:rsid w:val="005D6710"/>
    <w:rsid w:val="005E7DED"/>
    <w:rsid w:val="005F1F62"/>
    <w:rsid w:val="005F4625"/>
    <w:rsid w:val="005F5C02"/>
    <w:rsid w:val="00611348"/>
    <w:rsid w:val="006143E7"/>
    <w:rsid w:val="00626562"/>
    <w:rsid w:val="00662D45"/>
    <w:rsid w:val="00675A23"/>
    <w:rsid w:val="00686764"/>
    <w:rsid w:val="006A7674"/>
    <w:rsid w:val="006B1A4B"/>
    <w:rsid w:val="006B5059"/>
    <w:rsid w:val="006E0D6B"/>
    <w:rsid w:val="006E38DA"/>
    <w:rsid w:val="006E74C3"/>
    <w:rsid w:val="006F2318"/>
    <w:rsid w:val="006F4BDC"/>
    <w:rsid w:val="006F511D"/>
    <w:rsid w:val="007006AA"/>
    <w:rsid w:val="00703EE1"/>
    <w:rsid w:val="00705DA7"/>
    <w:rsid w:val="00732E5B"/>
    <w:rsid w:val="00741959"/>
    <w:rsid w:val="00745E34"/>
    <w:rsid w:val="00745F94"/>
    <w:rsid w:val="007521BC"/>
    <w:rsid w:val="00756920"/>
    <w:rsid w:val="007660AF"/>
    <w:rsid w:val="007842B7"/>
    <w:rsid w:val="0078492E"/>
    <w:rsid w:val="00786CE4"/>
    <w:rsid w:val="00786DCA"/>
    <w:rsid w:val="00796BB8"/>
    <w:rsid w:val="007A3157"/>
    <w:rsid w:val="007B0326"/>
    <w:rsid w:val="007C2D56"/>
    <w:rsid w:val="007F6DBC"/>
    <w:rsid w:val="00803B7A"/>
    <w:rsid w:val="00841955"/>
    <w:rsid w:val="0087039B"/>
    <w:rsid w:val="00884ACA"/>
    <w:rsid w:val="00887E0C"/>
    <w:rsid w:val="00887FA0"/>
    <w:rsid w:val="00896D39"/>
    <w:rsid w:val="008B0FC8"/>
    <w:rsid w:val="008B23C6"/>
    <w:rsid w:val="008B51F9"/>
    <w:rsid w:val="008C178A"/>
    <w:rsid w:val="008D1AE6"/>
    <w:rsid w:val="008E327A"/>
    <w:rsid w:val="008E36ED"/>
    <w:rsid w:val="008F0396"/>
    <w:rsid w:val="008F785B"/>
    <w:rsid w:val="009046B9"/>
    <w:rsid w:val="00905B20"/>
    <w:rsid w:val="00910187"/>
    <w:rsid w:val="00922514"/>
    <w:rsid w:val="00934888"/>
    <w:rsid w:val="0095543F"/>
    <w:rsid w:val="00973569"/>
    <w:rsid w:val="009A5BDB"/>
    <w:rsid w:val="009A5E3D"/>
    <w:rsid w:val="009B6551"/>
    <w:rsid w:val="009C2276"/>
    <w:rsid w:val="009C5A7A"/>
    <w:rsid w:val="009D5244"/>
    <w:rsid w:val="009F17F7"/>
    <w:rsid w:val="009F1870"/>
    <w:rsid w:val="00A01E9C"/>
    <w:rsid w:val="00A05C80"/>
    <w:rsid w:val="00A10330"/>
    <w:rsid w:val="00A15BAC"/>
    <w:rsid w:val="00A1626A"/>
    <w:rsid w:val="00A262E5"/>
    <w:rsid w:val="00A278F0"/>
    <w:rsid w:val="00A558AB"/>
    <w:rsid w:val="00A65A21"/>
    <w:rsid w:val="00A77592"/>
    <w:rsid w:val="00A82323"/>
    <w:rsid w:val="00A84333"/>
    <w:rsid w:val="00A946E8"/>
    <w:rsid w:val="00A97525"/>
    <w:rsid w:val="00AA1C5A"/>
    <w:rsid w:val="00AB28BD"/>
    <w:rsid w:val="00AB5FF2"/>
    <w:rsid w:val="00AC4631"/>
    <w:rsid w:val="00AD49DE"/>
    <w:rsid w:val="00AD4C74"/>
    <w:rsid w:val="00AE097B"/>
    <w:rsid w:val="00AE2E6A"/>
    <w:rsid w:val="00AE75D4"/>
    <w:rsid w:val="00AE7DA9"/>
    <w:rsid w:val="00B06673"/>
    <w:rsid w:val="00B108E3"/>
    <w:rsid w:val="00B15683"/>
    <w:rsid w:val="00B25E44"/>
    <w:rsid w:val="00B35859"/>
    <w:rsid w:val="00B44871"/>
    <w:rsid w:val="00B45F44"/>
    <w:rsid w:val="00B468CD"/>
    <w:rsid w:val="00B76881"/>
    <w:rsid w:val="00B81C08"/>
    <w:rsid w:val="00B83FDC"/>
    <w:rsid w:val="00B849FA"/>
    <w:rsid w:val="00BA2DB5"/>
    <w:rsid w:val="00BA4DA6"/>
    <w:rsid w:val="00BB0452"/>
    <w:rsid w:val="00BB26F3"/>
    <w:rsid w:val="00BB2FBD"/>
    <w:rsid w:val="00BB3B1C"/>
    <w:rsid w:val="00BB6124"/>
    <w:rsid w:val="00BC7397"/>
    <w:rsid w:val="00BF72AA"/>
    <w:rsid w:val="00C02D04"/>
    <w:rsid w:val="00C152AE"/>
    <w:rsid w:val="00C177C1"/>
    <w:rsid w:val="00C3360D"/>
    <w:rsid w:val="00C500BF"/>
    <w:rsid w:val="00C60BB1"/>
    <w:rsid w:val="00C72ADD"/>
    <w:rsid w:val="00C81C43"/>
    <w:rsid w:val="00CA707C"/>
    <w:rsid w:val="00CB4A8C"/>
    <w:rsid w:val="00CB5AF7"/>
    <w:rsid w:val="00CB7DC4"/>
    <w:rsid w:val="00CD0145"/>
    <w:rsid w:val="00CD40B8"/>
    <w:rsid w:val="00CE40F8"/>
    <w:rsid w:val="00CE6A20"/>
    <w:rsid w:val="00CF47E2"/>
    <w:rsid w:val="00D1662D"/>
    <w:rsid w:val="00D3057C"/>
    <w:rsid w:val="00D47EB0"/>
    <w:rsid w:val="00D510A7"/>
    <w:rsid w:val="00D60502"/>
    <w:rsid w:val="00D70C54"/>
    <w:rsid w:val="00D75E24"/>
    <w:rsid w:val="00D7783A"/>
    <w:rsid w:val="00D950E4"/>
    <w:rsid w:val="00DC4A9B"/>
    <w:rsid w:val="00DD5983"/>
    <w:rsid w:val="00DE175E"/>
    <w:rsid w:val="00DE5204"/>
    <w:rsid w:val="00DF2AE5"/>
    <w:rsid w:val="00E0121F"/>
    <w:rsid w:val="00E1062D"/>
    <w:rsid w:val="00E31A0F"/>
    <w:rsid w:val="00E5138F"/>
    <w:rsid w:val="00E5343A"/>
    <w:rsid w:val="00E621DC"/>
    <w:rsid w:val="00E63C7D"/>
    <w:rsid w:val="00E72843"/>
    <w:rsid w:val="00E72A6C"/>
    <w:rsid w:val="00E75381"/>
    <w:rsid w:val="00E83A0E"/>
    <w:rsid w:val="00E868C6"/>
    <w:rsid w:val="00EC0429"/>
    <w:rsid w:val="00EC647B"/>
    <w:rsid w:val="00EC7727"/>
    <w:rsid w:val="00EE1A78"/>
    <w:rsid w:val="00EE59BE"/>
    <w:rsid w:val="00F03815"/>
    <w:rsid w:val="00F11C5F"/>
    <w:rsid w:val="00F1741A"/>
    <w:rsid w:val="00F217E6"/>
    <w:rsid w:val="00F40AC1"/>
    <w:rsid w:val="00F461B9"/>
    <w:rsid w:val="00F72044"/>
    <w:rsid w:val="00F77896"/>
    <w:rsid w:val="00FA2A58"/>
    <w:rsid w:val="00FD1545"/>
    <w:rsid w:val="00FE2E00"/>
    <w:rsid w:val="00FF1422"/>
    <w:rsid w:val="00FF183D"/>
    <w:rsid w:val="00FF4BD7"/>
  </w:rsids>
  <m:mathPr>
    <m:mathFont m:val="Cambria Math"/>
    <m:brkBin m:val="before"/>
    <m:brkBinSub m:val="--"/>
    <m:smallFrac m:val="0"/>
    <m:dispDef m:val="0"/>
    <m:lMargin m:val="0"/>
    <m:rMargin m:val="0"/>
    <m:defJc m:val="centerGroup"/>
    <m:wrapRight/>
    <m:intLim m:val="subSup"/>
    <m:naryLim m:val="subSup"/>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5E6C73BA"/>
  <w14:defaultImageDpi w14:val="300"/>
  <w15:docId w15:val="{0810CD79-7105-C444-A7B4-7785044DF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qFormat="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F2A53"/>
    <w:rPr>
      <w:sz w:val="24"/>
      <w:szCs w:val="24"/>
    </w:rPr>
  </w:style>
  <w:style w:type="paragraph" w:styleId="Titolo4">
    <w:name w:val="heading 4"/>
    <w:basedOn w:val="Normale"/>
    <w:link w:val="Titolo4Carattere"/>
    <w:uiPriority w:val="9"/>
    <w:qFormat/>
    <w:rsid w:val="000F2A53"/>
    <w:pPr>
      <w:spacing w:before="100" w:beforeAutospacing="1" w:after="100" w:afterAutospacing="1"/>
      <w:outlineLvl w:val="3"/>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rsid w:val="004A33C8"/>
    <w:rPr>
      <w:lang w:bidi="x-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D60502"/>
    <w:pPr>
      <w:tabs>
        <w:tab w:val="center" w:pos="4819"/>
        <w:tab w:val="right" w:pos="9638"/>
      </w:tabs>
    </w:pPr>
  </w:style>
  <w:style w:type="character" w:customStyle="1" w:styleId="IntestazioneCarattere">
    <w:name w:val="Intestazione Carattere"/>
    <w:link w:val="Intestazione"/>
    <w:uiPriority w:val="99"/>
    <w:rsid w:val="00D60502"/>
    <w:rPr>
      <w:sz w:val="24"/>
      <w:szCs w:val="24"/>
    </w:rPr>
  </w:style>
  <w:style w:type="paragraph" w:styleId="Pidipagina">
    <w:name w:val="footer"/>
    <w:basedOn w:val="Normale"/>
    <w:link w:val="PidipaginaCarattere"/>
    <w:uiPriority w:val="99"/>
    <w:unhideWhenUsed/>
    <w:rsid w:val="00D60502"/>
    <w:pPr>
      <w:tabs>
        <w:tab w:val="center" w:pos="4819"/>
        <w:tab w:val="right" w:pos="9638"/>
      </w:tabs>
    </w:pPr>
  </w:style>
  <w:style w:type="character" w:customStyle="1" w:styleId="PidipaginaCarattere">
    <w:name w:val="Piè di pagina Carattere"/>
    <w:link w:val="Pidipagina"/>
    <w:uiPriority w:val="99"/>
    <w:rsid w:val="00D60502"/>
    <w:rPr>
      <w:sz w:val="24"/>
      <w:szCs w:val="24"/>
    </w:rPr>
  </w:style>
  <w:style w:type="paragraph" w:styleId="Paragrafoelenco">
    <w:name w:val="List Paragraph"/>
    <w:basedOn w:val="Normale"/>
    <w:uiPriority w:val="34"/>
    <w:qFormat/>
    <w:rsid w:val="00705DA7"/>
    <w:pPr>
      <w:ind w:left="720"/>
      <w:contextualSpacing/>
    </w:pPr>
  </w:style>
  <w:style w:type="paragraph" w:styleId="Intestazionemessaggio">
    <w:name w:val="Message Header"/>
    <w:basedOn w:val="Corpotesto"/>
    <w:link w:val="IntestazionemessaggioCarattere"/>
    <w:qFormat/>
    <w:rsid w:val="00B108E3"/>
    <w:pPr>
      <w:keepLines/>
      <w:tabs>
        <w:tab w:val="left" w:pos="720"/>
        <w:tab w:val="left" w:pos="4320"/>
        <w:tab w:val="left" w:pos="5040"/>
        <w:tab w:val="right" w:pos="8640"/>
      </w:tabs>
      <w:spacing w:before="280" w:after="40" w:line="264" w:lineRule="auto"/>
      <w:ind w:left="720" w:hanging="720"/>
    </w:pPr>
    <w:rPr>
      <w:rFonts w:ascii="Cambria" w:hAnsi="Cambria"/>
      <w:caps/>
      <w:sz w:val="16"/>
      <w:szCs w:val="20"/>
      <w:lang w:val="en-US" w:eastAsia="en-US"/>
    </w:rPr>
  </w:style>
  <w:style w:type="character" w:customStyle="1" w:styleId="IntestazionemessaggioCarattere">
    <w:name w:val="Intestazione messaggio Carattere"/>
    <w:link w:val="Intestazionemessaggio"/>
    <w:rsid w:val="00B108E3"/>
    <w:rPr>
      <w:rFonts w:ascii="Cambria" w:hAnsi="Cambria"/>
      <w:caps/>
      <w:sz w:val="16"/>
      <w:lang w:val="en-US" w:eastAsia="en-US"/>
    </w:rPr>
  </w:style>
  <w:style w:type="character" w:styleId="Testosegnaposto">
    <w:name w:val="Placeholder Text"/>
    <w:basedOn w:val="Carpredefinitoparagrafo"/>
    <w:uiPriority w:val="99"/>
    <w:semiHidden/>
    <w:rsid w:val="00B108E3"/>
  </w:style>
  <w:style w:type="paragraph" w:customStyle="1" w:styleId="MessageBody">
    <w:name w:val="Message Body"/>
    <w:basedOn w:val="Normale"/>
    <w:qFormat/>
    <w:rsid w:val="00B108E3"/>
    <w:pPr>
      <w:keepLines/>
      <w:tabs>
        <w:tab w:val="left" w:pos="720"/>
        <w:tab w:val="left" w:pos="4320"/>
        <w:tab w:val="left" w:pos="5040"/>
        <w:tab w:val="right" w:pos="8640"/>
      </w:tabs>
      <w:spacing w:before="280" w:after="40" w:line="264" w:lineRule="auto"/>
      <w:ind w:left="720" w:hanging="720"/>
    </w:pPr>
    <w:rPr>
      <w:rFonts w:ascii="Cambria" w:hAnsi="Cambria"/>
      <w:sz w:val="16"/>
      <w:szCs w:val="20"/>
      <w:lang w:val="en-US" w:eastAsia="en-US"/>
    </w:rPr>
  </w:style>
  <w:style w:type="paragraph" w:styleId="Corpotesto">
    <w:name w:val="Body Text"/>
    <w:basedOn w:val="Normale"/>
    <w:link w:val="CorpotestoCarattere"/>
    <w:uiPriority w:val="99"/>
    <w:semiHidden/>
    <w:unhideWhenUsed/>
    <w:rsid w:val="00B108E3"/>
    <w:pPr>
      <w:spacing w:after="120"/>
    </w:pPr>
  </w:style>
  <w:style w:type="character" w:customStyle="1" w:styleId="CorpotestoCarattere">
    <w:name w:val="Corpo testo Carattere"/>
    <w:link w:val="Corpotesto"/>
    <w:uiPriority w:val="99"/>
    <w:semiHidden/>
    <w:rsid w:val="00B108E3"/>
    <w:rPr>
      <w:sz w:val="24"/>
      <w:szCs w:val="24"/>
    </w:rPr>
  </w:style>
  <w:style w:type="paragraph" w:styleId="Testonotadichiusura">
    <w:name w:val="endnote text"/>
    <w:basedOn w:val="Normale"/>
    <w:link w:val="TestonotadichiusuraCarattere"/>
    <w:uiPriority w:val="99"/>
    <w:unhideWhenUsed/>
    <w:rsid w:val="00311C92"/>
  </w:style>
  <w:style w:type="paragraph" w:styleId="Sommario1">
    <w:name w:val="toc 1"/>
    <w:basedOn w:val="Normale"/>
    <w:next w:val="Normale"/>
    <w:autoRedefine/>
    <w:uiPriority w:val="39"/>
    <w:semiHidden/>
    <w:unhideWhenUsed/>
    <w:rsid w:val="00311C92"/>
    <w:pPr>
      <w:spacing w:after="100"/>
    </w:pPr>
  </w:style>
  <w:style w:type="character" w:customStyle="1" w:styleId="TestonotadichiusuraCarattere">
    <w:name w:val="Testo nota di chiusura Carattere"/>
    <w:link w:val="Testonotadichiusura"/>
    <w:uiPriority w:val="99"/>
    <w:rsid w:val="00311C92"/>
    <w:rPr>
      <w:sz w:val="24"/>
      <w:szCs w:val="24"/>
    </w:rPr>
  </w:style>
  <w:style w:type="character" w:styleId="Rimandonotadichiusura">
    <w:name w:val="endnote reference"/>
    <w:uiPriority w:val="99"/>
    <w:unhideWhenUsed/>
    <w:rsid w:val="00311C92"/>
    <w:rPr>
      <w:vertAlign w:val="superscript"/>
    </w:rPr>
  </w:style>
  <w:style w:type="paragraph" w:styleId="Nessunaspaziatura">
    <w:name w:val="No Spacing"/>
    <w:link w:val="NessunaspaziaturaCarattere"/>
    <w:qFormat/>
    <w:rsid w:val="00311C92"/>
    <w:rPr>
      <w:rFonts w:ascii="PMingLiU" w:eastAsia="MS Mincho" w:hAnsi="PMingLiU"/>
      <w:sz w:val="22"/>
      <w:szCs w:val="22"/>
    </w:rPr>
  </w:style>
  <w:style w:type="character" w:customStyle="1" w:styleId="NessunaspaziaturaCarattere">
    <w:name w:val="Nessuna spaziatura Carattere"/>
    <w:link w:val="Nessunaspaziatura"/>
    <w:rsid w:val="00311C92"/>
    <w:rPr>
      <w:rFonts w:ascii="PMingLiU" w:eastAsia="MS Mincho" w:hAnsi="PMingLiU" w:cs="Times New Roman"/>
      <w:sz w:val="22"/>
      <w:szCs w:val="22"/>
    </w:rPr>
  </w:style>
  <w:style w:type="character" w:styleId="Collegamentoipertestuale">
    <w:name w:val="Hyperlink"/>
    <w:basedOn w:val="Carpredefinitoparagrafo"/>
    <w:uiPriority w:val="99"/>
    <w:semiHidden/>
    <w:unhideWhenUsed/>
    <w:rsid w:val="00F461B9"/>
    <w:rPr>
      <w:color w:val="0000FF" w:themeColor="hyperlink"/>
      <w:u w:val="single"/>
    </w:rPr>
  </w:style>
  <w:style w:type="paragraph" w:customStyle="1" w:styleId="p1">
    <w:name w:val="p1"/>
    <w:basedOn w:val="Normale"/>
    <w:rsid w:val="00F461B9"/>
    <w:rPr>
      <w:rFonts w:ascii="Arial" w:hAnsi="Arial" w:cs="Arial"/>
      <w:color w:val="000000"/>
    </w:rPr>
  </w:style>
  <w:style w:type="paragraph" w:customStyle="1" w:styleId="p2">
    <w:name w:val="p2"/>
    <w:basedOn w:val="Normale"/>
    <w:rsid w:val="00F461B9"/>
    <w:rPr>
      <w:rFonts w:ascii="Arial" w:hAnsi="Arial" w:cs="Arial"/>
      <w:color w:val="000000"/>
      <w:sz w:val="17"/>
      <w:szCs w:val="17"/>
    </w:rPr>
  </w:style>
  <w:style w:type="paragraph" w:customStyle="1" w:styleId="p3">
    <w:name w:val="p3"/>
    <w:basedOn w:val="Normale"/>
    <w:rsid w:val="00F461B9"/>
    <w:rPr>
      <w:rFonts w:ascii="Arial" w:hAnsi="Arial" w:cs="Arial"/>
      <w:color w:val="000000"/>
      <w:sz w:val="11"/>
      <w:szCs w:val="11"/>
    </w:rPr>
  </w:style>
  <w:style w:type="character" w:customStyle="1" w:styleId="s1">
    <w:name w:val="s1"/>
    <w:basedOn w:val="Carpredefinitoparagrafo"/>
    <w:rsid w:val="00F461B9"/>
    <w:rPr>
      <w:rFonts w:ascii="Verdana" w:hAnsi="Verdana" w:hint="default"/>
      <w:sz w:val="17"/>
      <w:szCs w:val="17"/>
    </w:rPr>
  </w:style>
  <w:style w:type="character" w:customStyle="1" w:styleId="s2">
    <w:name w:val="s2"/>
    <w:basedOn w:val="Carpredefinitoparagrafo"/>
    <w:rsid w:val="00F461B9"/>
    <w:rPr>
      <w:rFonts w:ascii="Verdana" w:hAnsi="Verdana" w:hint="default"/>
      <w:sz w:val="15"/>
      <w:szCs w:val="15"/>
    </w:rPr>
  </w:style>
  <w:style w:type="character" w:customStyle="1" w:styleId="s3">
    <w:name w:val="s3"/>
    <w:basedOn w:val="Carpredefinitoparagrafo"/>
    <w:rsid w:val="00F461B9"/>
    <w:rPr>
      <w:rFonts w:ascii="Arial" w:hAnsi="Arial" w:cs="Arial" w:hint="default"/>
      <w:sz w:val="15"/>
      <w:szCs w:val="15"/>
    </w:rPr>
  </w:style>
  <w:style w:type="character" w:customStyle="1" w:styleId="s4">
    <w:name w:val="s4"/>
    <w:basedOn w:val="Carpredefinitoparagrafo"/>
    <w:rsid w:val="00F461B9"/>
    <w:rPr>
      <w:color w:val="0000FF"/>
    </w:rPr>
  </w:style>
  <w:style w:type="character" w:customStyle="1" w:styleId="s5">
    <w:name w:val="s5"/>
    <w:basedOn w:val="Carpredefinitoparagrafo"/>
    <w:rsid w:val="00F461B9"/>
    <w:rPr>
      <w:rFonts w:ascii="Arial" w:hAnsi="Arial" w:cs="Arial" w:hint="default"/>
      <w:sz w:val="17"/>
      <w:szCs w:val="17"/>
    </w:rPr>
  </w:style>
  <w:style w:type="character" w:customStyle="1" w:styleId="s6">
    <w:name w:val="s6"/>
    <w:basedOn w:val="Carpredefinitoparagrafo"/>
    <w:rsid w:val="00F461B9"/>
    <w:rPr>
      <w:rFonts w:ascii="Arial" w:hAnsi="Arial" w:cs="Arial" w:hint="default"/>
      <w:sz w:val="11"/>
      <w:szCs w:val="11"/>
    </w:rPr>
  </w:style>
  <w:style w:type="character" w:customStyle="1" w:styleId="s7">
    <w:name w:val="s7"/>
    <w:basedOn w:val="Carpredefinitoparagrafo"/>
    <w:rsid w:val="00F461B9"/>
    <w:rPr>
      <w:rFonts w:ascii="Times New Roman" w:hAnsi="Times New Roman" w:cs="Times New Roman" w:hint="default"/>
      <w:sz w:val="17"/>
      <w:szCs w:val="17"/>
    </w:rPr>
  </w:style>
  <w:style w:type="character" w:customStyle="1" w:styleId="Titolo4Carattere">
    <w:name w:val="Titolo 4 Carattere"/>
    <w:basedOn w:val="Carpredefinitoparagrafo"/>
    <w:link w:val="Titolo4"/>
    <w:uiPriority w:val="9"/>
    <w:rsid w:val="000F2A53"/>
    <w:rPr>
      <w:b/>
      <w:bCs/>
      <w:sz w:val="24"/>
      <w:szCs w:val="24"/>
    </w:rPr>
  </w:style>
  <w:style w:type="character" w:styleId="Enfasigrassetto">
    <w:name w:val="Strong"/>
    <w:basedOn w:val="Carpredefinitoparagrafo"/>
    <w:uiPriority w:val="22"/>
    <w:qFormat/>
    <w:rsid w:val="000F2A53"/>
    <w:rPr>
      <w:b/>
      <w:bCs/>
    </w:rPr>
  </w:style>
  <w:style w:type="character" w:styleId="Enfasicorsivo">
    <w:name w:val="Emphasis"/>
    <w:basedOn w:val="Carpredefinitoparagrafo"/>
    <w:uiPriority w:val="20"/>
    <w:qFormat/>
    <w:rsid w:val="000F2A53"/>
    <w:rPr>
      <w:i/>
      <w:iCs/>
    </w:rPr>
  </w:style>
  <w:style w:type="paragraph" w:styleId="NormaleWeb">
    <w:name w:val="Normal (Web)"/>
    <w:basedOn w:val="Normale"/>
    <w:uiPriority w:val="99"/>
    <w:semiHidden/>
    <w:unhideWhenUsed/>
    <w:rsid w:val="000F2A5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dataimmi02:Form:2014:im%20Letter%20Papers:schools:im%20milano%20letter%20paper.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2011-10-10T00:00:00</PublishDate>
  <Abstract/>
  <CompanyAddress/>
  <CompanyPhone/>
  <CompanyFax/>
  <CompanyEmail/>
</CoverPageProperties>
</file>

<file path=customXml/item2.xml><?xml version="1.0" encoding="utf-8"?>
<TemplafyTemplateConfiguration><![CDATA[{"elementsMetadata":[],"transformationConfigurations":[],"templateName":"IM HQ letter paper 2023","templateDescription":"","enableDocumentContentUpdater":false,"version":"2.0"}]]></TemplafyTemplateConfiguration>
</file>

<file path=customXml/item3.xml><?xml version="1.0" encoding="utf-8"?>
<TemplafyFormConfiguration><![CDATA[{"formFields":[],"formDataEntries":[]}]]></TemplafyFormConfiguration>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C765D8-206E-4EA0-B446-689A775E6DBB}">
  <ds:schemaRefs/>
</ds:datastoreItem>
</file>

<file path=customXml/itemProps3.xml><?xml version="1.0" encoding="utf-8"?>
<ds:datastoreItem xmlns:ds="http://schemas.openxmlformats.org/officeDocument/2006/customXml" ds:itemID="{FE1962B4-D940-4335-9E48-B58F010C07FF}">
  <ds:schemaRefs/>
</ds:datastoreItem>
</file>

<file path=customXml/itemProps4.xml><?xml version="1.0" encoding="utf-8"?>
<ds:datastoreItem xmlns:ds="http://schemas.openxmlformats.org/officeDocument/2006/customXml" ds:itemID="{6E07AD16-A8B5-F14D-9B62-80E5A94F1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dataimmi02:Form:2014:im%20Letter%20Papers:schools:im%20milano%20letter%20paper.dotx</Template>
  <TotalTime>9</TotalTime>
  <Pages>7</Pages>
  <Words>2472</Words>
  <Characters>14095</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
    </vt:vector>
  </TitlesOfParts>
  <Company>ISTITUTOMARANGONI</Company>
  <LinksUpToDate>false</LinksUpToDate>
  <CharactersWithSpaces>16534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Merli</dc:creator>
  <cp:keywords/>
  <cp:lastModifiedBy>Silvia Tarini</cp:lastModifiedBy>
  <cp:revision>5</cp:revision>
  <dcterms:created xsi:type="dcterms:W3CDTF">2026-05-08T14:13:00Z</dcterms:created>
  <dcterms:modified xsi:type="dcterms:W3CDTF">2026-05-08T14:28:00Z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fyTenantId">
    <vt:lpwstr>istitutomarangoni</vt:lpwstr>
  </property>
  <property fmtid="{D5CDD505-2E9C-101B-9397-08002B2CF9AE}" pid="3" name="TemplafyTemplateId">
    <vt:lpwstr>638116264737246228</vt:lpwstr>
  </property>
  <property fmtid="{D5CDD505-2E9C-101B-9397-08002B2CF9AE}" pid="4" name="TemplafyUserProfileId">
    <vt:lpwstr>637556507529465898</vt:lpwstr>
  </property>
  <property fmtid="{D5CDD505-2E9C-101B-9397-08002B2CF9AE}" pid="5" name="TemplafyFromBlank">
    <vt:bool>false</vt:bool>
  </property>
  <property fmtid="{D5CDD505-2E9C-101B-9397-08002B2CF9AE}" pid="6" name="MSIP_Label_7a5d6437-de25-49b7-b2ba-dcc7b253b03a_Enabled">
    <vt:lpwstr>true</vt:lpwstr>
  </property>
  <property fmtid="{D5CDD505-2E9C-101B-9397-08002B2CF9AE}" pid="7" name="MSIP_Label_7a5d6437-de25-49b7-b2ba-dcc7b253b03a_SetDate">
    <vt:lpwstr>2025-09-08T13:12:26Z</vt:lpwstr>
  </property>
  <property fmtid="{D5CDD505-2E9C-101B-9397-08002B2CF9AE}" pid="8" name="MSIP_Label_7a5d6437-de25-49b7-b2ba-dcc7b253b03a_Method">
    <vt:lpwstr>Standard</vt:lpwstr>
  </property>
  <property fmtid="{D5CDD505-2E9C-101B-9397-08002B2CF9AE}" pid="9" name="MSIP_Label_7a5d6437-de25-49b7-b2ba-dcc7b253b03a_Name">
    <vt:lpwstr>defa4170-0d19-0005-0001-bc88714345d2</vt:lpwstr>
  </property>
  <property fmtid="{D5CDD505-2E9C-101B-9397-08002B2CF9AE}" pid="10" name="MSIP_Label_7a5d6437-de25-49b7-b2ba-dcc7b253b03a_SiteId">
    <vt:lpwstr>32a4a730-19d5-4452-a692-bfc71ed689c2</vt:lpwstr>
  </property>
  <property fmtid="{D5CDD505-2E9C-101B-9397-08002B2CF9AE}" pid="11" name="MSIP_Label_7a5d6437-de25-49b7-b2ba-dcc7b253b03a_ActionId">
    <vt:lpwstr>09f65f4f-c08d-47f1-9ac6-5b816999448b</vt:lpwstr>
  </property>
  <property fmtid="{D5CDD505-2E9C-101B-9397-08002B2CF9AE}" pid="12" name="MSIP_Label_7a5d6437-de25-49b7-b2ba-dcc7b253b03a_ContentBits">
    <vt:lpwstr>0</vt:lpwstr>
  </property>
  <property fmtid="{D5CDD505-2E9C-101B-9397-08002B2CF9AE}" pid="13" name="MSIP_Label_7a5d6437-de25-49b7-b2ba-dcc7b253b03a_Tag">
    <vt:lpwstr>50, 3, 0, 1</vt:lpwstr>
  </property>
</Properties>
</file>